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5B" w:rsidRPr="00632BBC" w:rsidRDefault="00632BBC" w:rsidP="00632BBC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 w:rsidRPr="0073107B">
        <w:rPr>
          <w:b/>
        </w:rPr>
        <w:t>VO 13. 4.</w:t>
      </w:r>
    </w:p>
    <w:p w:rsidR="00632BBC" w:rsidRPr="0073107B" w:rsidRDefault="0073107B" w:rsidP="00632BBC">
      <w:pPr>
        <w:jc w:val="center"/>
        <w:rPr>
          <w:b/>
          <w:u w:val="single"/>
        </w:rPr>
      </w:pPr>
      <w:r w:rsidRPr="0073107B">
        <w:rPr>
          <w:b/>
          <w:highlight w:val="yellow"/>
          <w:u w:val="single"/>
        </w:rPr>
        <w:t>Plán online hodiny (pro chybějící)</w:t>
      </w:r>
    </w:p>
    <w:tbl>
      <w:tblPr>
        <w:tblStyle w:val="Mkatabulky"/>
        <w:tblpPr w:leftFromText="141" w:rightFromText="141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2BBC" w:rsidTr="00632BBC">
        <w:tc>
          <w:tcPr>
            <w:tcW w:w="3020" w:type="dxa"/>
          </w:tcPr>
          <w:p w:rsidR="00632BBC" w:rsidRDefault="00632BBC" w:rsidP="00632BBC"/>
        </w:tc>
        <w:tc>
          <w:tcPr>
            <w:tcW w:w="3021" w:type="dxa"/>
          </w:tcPr>
          <w:p w:rsidR="00632BBC" w:rsidRDefault="00632BBC" w:rsidP="00632BBC">
            <w:r>
              <w:t xml:space="preserve">POSLANECKÁ SNĚMOVNA </w:t>
            </w:r>
          </w:p>
        </w:tc>
        <w:tc>
          <w:tcPr>
            <w:tcW w:w="3021" w:type="dxa"/>
          </w:tcPr>
          <w:p w:rsidR="00632BBC" w:rsidRDefault="00632BBC" w:rsidP="00632BBC">
            <w:r>
              <w:t>SENÁT</w:t>
            </w:r>
          </w:p>
        </w:tc>
      </w:tr>
      <w:tr w:rsidR="00632BBC" w:rsidTr="00632BBC">
        <w:tc>
          <w:tcPr>
            <w:tcW w:w="3020" w:type="dxa"/>
          </w:tcPr>
          <w:p w:rsidR="00632BBC" w:rsidRPr="003D3FDE" w:rsidRDefault="00632BBC" w:rsidP="00632BBC">
            <w:pPr>
              <w:rPr>
                <w:b/>
              </w:rPr>
            </w:pPr>
            <w:r w:rsidRPr="003D3FDE">
              <w:rPr>
                <w:b/>
              </w:rPr>
              <w:t>Počet členů</w:t>
            </w:r>
          </w:p>
        </w:tc>
        <w:tc>
          <w:tcPr>
            <w:tcW w:w="3021" w:type="dxa"/>
          </w:tcPr>
          <w:p w:rsidR="00632BBC" w:rsidRDefault="00632BBC" w:rsidP="00632BBC"/>
        </w:tc>
        <w:tc>
          <w:tcPr>
            <w:tcW w:w="3021" w:type="dxa"/>
          </w:tcPr>
          <w:p w:rsidR="00632BBC" w:rsidRDefault="00632BBC" w:rsidP="00632BBC"/>
        </w:tc>
      </w:tr>
      <w:tr w:rsidR="00632BBC" w:rsidTr="00632BBC">
        <w:tc>
          <w:tcPr>
            <w:tcW w:w="3020" w:type="dxa"/>
          </w:tcPr>
          <w:p w:rsidR="00632BBC" w:rsidRPr="003D3FDE" w:rsidRDefault="00632BBC" w:rsidP="00632BBC">
            <w:pPr>
              <w:rPr>
                <w:b/>
              </w:rPr>
            </w:pPr>
            <w:r w:rsidRPr="003D3FDE">
              <w:rPr>
                <w:b/>
              </w:rPr>
              <w:t>Způsob obsazení</w:t>
            </w:r>
          </w:p>
        </w:tc>
        <w:tc>
          <w:tcPr>
            <w:tcW w:w="3021" w:type="dxa"/>
          </w:tcPr>
          <w:p w:rsidR="00632BBC" w:rsidRDefault="00632BBC" w:rsidP="00632BBC"/>
        </w:tc>
        <w:tc>
          <w:tcPr>
            <w:tcW w:w="3021" w:type="dxa"/>
          </w:tcPr>
          <w:p w:rsidR="00632BBC" w:rsidRDefault="00632BBC" w:rsidP="00632BBC"/>
        </w:tc>
      </w:tr>
      <w:tr w:rsidR="00632BBC" w:rsidTr="00632BBC">
        <w:tc>
          <w:tcPr>
            <w:tcW w:w="3020" w:type="dxa"/>
          </w:tcPr>
          <w:p w:rsidR="00632BBC" w:rsidRPr="003D3FDE" w:rsidRDefault="00632BBC" w:rsidP="00632BBC">
            <w:pPr>
              <w:rPr>
                <w:b/>
              </w:rPr>
            </w:pPr>
            <w:r w:rsidRPr="003D3FDE">
              <w:rPr>
                <w:b/>
              </w:rPr>
              <w:t xml:space="preserve">Volit může </w:t>
            </w:r>
          </w:p>
        </w:tc>
        <w:tc>
          <w:tcPr>
            <w:tcW w:w="3021" w:type="dxa"/>
          </w:tcPr>
          <w:p w:rsidR="00632BBC" w:rsidRDefault="00632BBC" w:rsidP="00632BBC"/>
        </w:tc>
        <w:tc>
          <w:tcPr>
            <w:tcW w:w="3021" w:type="dxa"/>
          </w:tcPr>
          <w:p w:rsidR="00632BBC" w:rsidRDefault="00632BBC" w:rsidP="00632BBC"/>
        </w:tc>
      </w:tr>
      <w:tr w:rsidR="00632BBC" w:rsidTr="00632BBC">
        <w:tc>
          <w:tcPr>
            <w:tcW w:w="3020" w:type="dxa"/>
          </w:tcPr>
          <w:p w:rsidR="00632BBC" w:rsidRPr="003D3FDE" w:rsidRDefault="00632BBC" w:rsidP="00632BBC">
            <w:pPr>
              <w:rPr>
                <w:b/>
              </w:rPr>
            </w:pPr>
            <w:r w:rsidRPr="003D3FDE">
              <w:rPr>
                <w:b/>
              </w:rPr>
              <w:t xml:space="preserve">Zvolen může být </w:t>
            </w:r>
          </w:p>
        </w:tc>
        <w:tc>
          <w:tcPr>
            <w:tcW w:w="3021" w:type="dxa"/>
          </w:tcPr>
          <w:p w:rsidR="00632BBC" w:rsidRDefault="00632BBC" w:rsidP="00632BBC"/>
        </w:tc>
        <w:tc>
          <w:tcPr>
            <w:tcW w:w="3021" w:type="dxa"/>
          </w:tcPr>
          <w:p w:rsidR="00632BBC" w:rsidRDefault="00632BBC" w:rsidP="00632BBC"/>
        </w:tc>
      </w:tr>
      <w:tr w:rsidR="00632BBC" w:rsidTr="00632BBC">
        <w:tc>
          <w:tcPr>
            <w:tcW w:w="3020" w:type="dxa"/>
          </w:tcPr>
          <w:p w:rsidR="00632BBC" w:rsidRPr="003D3FDE" w:rsidRDefault="00632BBC" w:rsidP="00632BBC">
            <w:pPr>
              <w:rPr>
                <w:b/>
              </w:rPr>
            </w:pPr>
            <w:r w:rsidRPr="003D3FDE">
              <w:rPr>
                <w:b/>
              </w:rPr>
              <w:t xml:space="preserve">Volební období </w:t>
            </w:r>
          </w:p>
        </w:tc>
        <w:tc>
          <w:tcPr>
            <w:tcW w:w="3021" w:type="dxa"/>
          </w:tcPr>
          <w:p w:rsidR="00632BBC" w:rsidRDefault="00632BBC" w:rsidP="00632BBC"/>
        </w:tc>
        <w:tc>
          <w:tcPr>
            <w:tcW w:w="3021" w:type="dxa"/>
          </w:tcPr>
          <w:p w:rsidR="00632BBC" w:rsidRDefault="00632BBC" w:rsidP="00632BBC"/>
        </w:tc>
      </w:tr>
    </w:tbl>
    <w:p w:rsidR="0073107B" w:rsidRDefault="00632BBC">
      <w:pPr>
        <w:rPr>
          <w:b/>
          <w:color w:val="FF0000"/>
          <w:u w:val="single"/>
        </w:rPr>
      </w:pPr>
      <w:r w:rsidRPr="00632BBC">
        <w:rPr>
          <w:b/>
          <w:color w:val="FF0000"/>
          <w:u w:val="single"/>
        </w:rPr>
        <w:t xml:space="preserve">1) </w:t>
      </w:r>
      <w:r w:rsidR="0073107B">
        <w:rPr>
          <w:b/>
          <w:color w:val="FF0000"/>
          <w:u w:val="single"/>
        </w:rPr>
        <w:t xml:space="preserve">Doplňte si tuto tabulku z učebnice ze str. 71 </w:t>
      </w:r>
      <w:r w:rsidRPr="00632BBC">
        <w:rPr>
          <w:b/>
          <w:color w:val="FF0000"/>
          <w:u w:val="single"/>
        </w:rPr>
        <w:t xml:space="preserve"> </w:t>
      </w:r>
    </w:p>
    <w:p w:rsidR="0073107B" w:rsidRPr="0073107B" w:rsidRDefault="0073107B" w:rsidP="0073107B">
      <w:pPr>
        <w:tabs>
          <w:tab w:val="left" w:pos="979"/>
        </w:tabs>
        <w:rPr>
          <w:b/>
          <w:color w:val="FF0000"/>
          <w:u w:val="single"/>
        </w:rPr>
      </w:pPr>
      <w:r w:rsidRPr="0073107B">
        <w:rPr>
          <w:b/>
          <w:color w:val="FF0000"/>
        </w:rPr>
        <w:t>2</w:t>
      </w:r>
      <w:r w:rsidRPr="0073107B">
        <w:rPr>
          <w:b/>
          <w:color w:val="FF0000"/>
          <w:u w:val="single"/>
        </w:rPr>
        <w:t>) Zápis z dnešní hodiny (učebnice str. 71 -73)</w:t>
      </w:r>
    </w:p>
    <w:p w:rsidR="0073107B" w:rsidRPr="0073107B" w:rsidRDefault="0073107B" w:rsidP="0073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"/>
        </w:tabs>
        <w:rPr>
          <w:b/>
          <w:u w:val="single"/>
        </w:rPr>
      </w:pPr>
      <w:r w:rsidRPr="0073107B">
        <w:rPr>
          <w:b/>
          <w:u w:val="single"/>
        </w:rPr>
        <w:t>Legislativní proces</w:t>
      </w:r>
    </w:p>
    <w:p w:rsidR="00000000" w:rsidRPr="0073107B" w:rsidRDefault="0073107B" w:rsidP="007310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  <w:tab w:val="left" w:pos="979"/>
        </w:tabs>
      </w:pPr>
      <w:r w:rsidRPr="0073107B">
        <w:t>Zákonodárná moc je v ČR svěřena parlamentu, který je tvořen dvěma komorami: Poslaneckou sněmovnou a Senátem. Tyto instituce přijímají prostřednictvím legislativního procesu zákony a ústavní zákony. Legislativní proces se skládá z těchto fází:</w:t>
      </w:r>
    </w:p>
    <w:p w:rsidR="00000000" w:rsidRPr="0073107B" w:rsidRDefault="0073107B" w:rsidP="007310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  <w:tab w:val="left" w:pos="979"/>
        </w:tabs>
      </w:pPr>
      <w:r w:rsidRPr="0073107B">
        <w:rPr>
          <w:u w:val="single"/>
        </w:rPr>
        <w:t>1. Zákonodárná iniciativa</w:t>
      </w:r>
      <w:r w:rsidRPr="0073107B">
        <w:t xml:space="preserve"> = podání návrhu zákona</w:t>
      </w:r>
    </w:p>
    <w:p w:rsidR="00000000" w:rsidRPr="0073107B" w:rsidRDefault="0073107B" w:rsidP="007310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  <w:tab w:val="left" w:pos="979"/>
        </w:tabs>
      </w:pPr>
      <w:r w:rsidRPr="0073107B">
        <w:rPr>
          <w:u w:val="single"/>
        </w:rPr>
        <w:t>2. Projednání návrhu zákona</w:t>
      </w:r>
      <w:r w:rsidRPr="0073107B">
        <w:t xml:space="preserve"> = v Poslanecké sněmovně (ve 3 čteních) a v Senátu</w:t>
      </w:r>
    </w:p>
    <w:p w:rsidR="00000000" w:rsidRPr="0073107B" w:rsidRDefault="0073107B" w:rsidP="007310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  <w:tab w:val="left" w:pos="979"/>
        </w:tabs>
      </w:pPr>
      <w:r w:rsidRPr="0073107B">
        <w:rPr>
          <w:u w:val="single"/>
        </w:rPr>
        <w:t>3. Schválení záko</w:t>
      </w:r>
      <w:r w:rsidRPr="0073107B">
        <w:rPr>
          <w:u w:val="single"/>
        </w:rPr>
        <w:t>na =</w:t>
      </w:r>
      <w:r w:rsidRPr="0073107B">
        <w:t xml:space="preserve"> v Poslanecké sněmovně, v Senátu a podpisem prezidenta republiky</w:t>
      </w:r>
    </w:p>
    <w:p w:rsidR="00000000" w:rsidRPr="0073107B" w:rsidRDefault="0073107B" w:rsidP="007310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  <w:tab w:val="left" w:pos="979"/>
        </w:tabs>
      </w:pPr>
      <w:r w:rsidRPr="0073107B">
        <w:rPr>
          <w:u w:val="single"/>
        </w:rPr>
        <w:t>4. Vyhlášení zákona</w:t>
      </w:r>
      <w:r>
        <w:t xml:space="preserve"> – ve S</w:t>
      </w:r>
      <w:r w:rsidRPr="0073107B">
        <w:t xml:space="preserve">bírce zákonů </w:t>
      </w:r>
    </w:p>
    <w:p w:rsidR="0073107B" w:rsidRPr="0073107B" w:rsidRDefault="0073107B" w:rsidP="0073107B">
      <w:pPr>
        <w:tabs>
          <w:tab w:val="left" w:pos="979"/>
        </w:tabs>
      </w:pPr>
    </w:p>
    <w:p w:rsidR="0073107B" w:rsidRPr="0073107B" w:rsidRDefault="0073107B" w:rsidP="0073107B"/>
    <w:p w:rsidR="0073107B" w:rsidRPr="0073107B" w:rsidRDefault="0073107B" w:rsidP="0073107B"/>
    <w:p w:rsidR="00632BBC" w:rsidRPr="0073107B" w:rsidRDefault="00632BBC" w:rsidP="0073107B"/>
    <w:sectPr w:rsidR="00632BBC" w:rsidRPr="0073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6B94"/>
    <w:multiLevelType w:val="hybridMultilevel"/>
    <w:tmpl w:val="C4407D96"/>
    <w:lvl w:ilvl="0" w:tplc="40D8F7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3C17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174FB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52F2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8BEA3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EED9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B6BA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A862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E23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BC"/>
    <w:rsid w:val="0062585B"/>
    <w:rsid w:val="00632BBC"/>
    <w:rsid w:val="007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4EFD"/>
  <w15:chartTrackingRefBased/>
  <w15:docId w15:val="{EB1F8BD3-88A7-49C2-8993-D29435C8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Anna Boháčová</cp:lastModifiedBy>
  <cp:revision>2</cp:revision>
  <dcterms:created xsi:type="dcterms:W3CDTF">2021-04-13T07:50:00Z</dcterms:created>
  <dcterms:modified xsi:type="dcterms:W3CDTF">2021-04-13T07:50:00Z</dcterms:modified>
</cp:coreProperties>
</file>