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DB3" w:rsidRPr="00A17207" w:rsidRDefault="00D1374D" w:rsidP="00A17207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VO 30</w:t>
      </w:r>
      <w:bookmarkStart w:id="0" w:name="_GoBack"/>
      <w:bookmarkEnd w:id="0"/>
      <w:r w:rsidR="00A17207" w:rsidRPr="00A17207">
        <w:rPr>
          <w:b/>
        </w:rPr>
        <w:t>. 4. 2021</w:t>
      </w:r>
    </w:p>
    <w:p w:rsidR="00A17207" w:rsidRDefault="00A17207" w:rsidP="00A17207">
      <w:pPr>
        <w:jc w:val="center"/>
        <w:rPr>
          <w:b/>
        </w:rPr>
      </w:pPr>
      <w:r w:rsidRPr="00A17207">
        <w:rPr>
          <w:b/>
          <w:highlight w:val="yellow"/>
        </w:rPr>
        <w:t>Plán online hodiny (pro chybějící)</w:t>
      </w:r>
    </w:p>
    <w:p w:rsidR="00355717" w:rsidRPr="00355717" w:rsidRDefault="00355717" w:rsidP="00355717">
      <w:pPr>
        <w:jc w:val="center"/>
      </w:pPr>
      <w:r w:rsidRPr="00355717">
        <w:t>Učebnice str. 79</w:t>
      </w:r>
    </w:p>
    <w:p w:rsidR="00A17207" w:rsidRPr="00355717" w:rsidRDefault="00A17207" w:rsidP="00A17207">
      <w:pPr>
        <w:pStyle w:val="Odstavecseseznamem"/>
        <w:numPr>
          <w:ilvl w:val="0"/>
          <w:numId w:val="1"/>
        </w:numPr>
        <w:rPr>
          <w:b/>
          <w:color w:val="FF0000"/>
          <w:u w:val="single"/>
        </w:rPr>
      </w:pPr>
      <w:r w:rsidRPr="00355717">
        <w:rPr>
          <w:b/>
          <w:color w:val="FF0000"/>
          <w:u w:val="single"/>
        </w:rPr>
        <w:t xml:space="preserve">Zápis z hodiny </w:t>
      </w:r>
    </w:p>
    <w:p w:rsidR="00A17207" w:rsidRPr="00A17207" w:rsidRDefault="00A17207" w:rsidP="00355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 w:rsidRPr="00A17207">
        <w:rPr>
          <w:b/>
          <w:u w:val="single"/>
        </w:rPr>
        <w:t>Mezinárodní organizace</w:t>
      </w:r>
    </w:p>
    <w:p w:rsidR="00091CF7" w:rsidRPr="00355717" w:rsidRDefault="00E5092A" w:rsidP="00355717">
      <w:pPr>
        <w:pStyle w:val="Odstavecseseznamem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355717">
        <w:rPr>
          <w:b/>
          <w:u w:val="single"/>
        </w:rPr>
        <w:t xml:space="preserve">OSN = </w:t>
      </w:r>
      <w:r w:rsidRPr="00355717">
        <w:rPr>
          <w:b/>
          <w:bCs/>
          <w:u w:val="single"/>
        </w:rPr>
        <w:t>Organizace spojených národů</w:t>
      </w:r>
    </w:p>
    <w:p w:rsidR="00091CF7" w:rsidRPr="00A17207" w:rsidRDefault="00E5092A" w:rsidP="00355717">
      <w:pPr>
        <w:pStyle w:val="Odstavecseseznamem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17207">
        <w:t xml:space="preserve">Vznikla v roce </w:t>
      </w:r>
      <w:r w:rsidRPr="00A17207">
        <w:rPr>
          <w:b/>
          <w:bCs/>
          <w:u w:val="single"/>
        </w:rPr>
        <w:t>1945</w:t>
      </w:r>
    </w:p>
    <w:p w:rsidR="00091CF7" w:rsidRPr="00A17207" w:rsidRDefault="00E5092A" w:rsidP="00355717">
      <w:pPr>
        <w:pStyle w:val="Odstavecseseznamem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17207">
        <w:t xml:space="preserve">Hlavní sídlo je </w:t>
      </w:r>
      <w:r w:rsidRPr="00A17207">
        <w:rPr>
          <w:b/>
          <w:bCs/>
          <w:u w:val="single"/>
        </w:rPr>
        <w:t>v New Yorku</w:t>
      </w:r>
    </w:p>
    <w:p w:rsidR="00091CF7" w:rsidRPr="00A17207" w:rsidRDefault="00E5092A" w:rsidP="00355717">
      <w:pPr>
        <w:pStyle w:val="Odstavecseseznamem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17207">
        <w:t xml:space="preserve">Některé orgány sídlí </w:t>
      </w:r>
      <w:r w:rsidRPr="00A17207">
        <w:rPr>
          <w:b/>
          <w:bCs/>
          <w:u w:val="single"/>
        </w:rPr>
        <w:t xml:space="preserve">v Ženevě </w:t>
      </w:r>
      <w:r w:rsidRPr="00A17207">
        <w:t xml:space="preserve">(Švýcarsko) a ve </w:t>
      </w:r>
      <w:r w:rsidRPr="00A17207">
        <w:rPr>
          <w:b/>
          <w:bCs/>
          <w:u w:val="single"/>
        </w:rPr>
        <w:t xml:space="preserve">Vídni </w:t>
      </w:r>
      <w:r w:rsidRPr="00A17207">
        <w:t>(Rakousko)</w:t>
      </w:r>
    </w:p>
    <w:p w:rsidR="00091CF7" w:rsidRPr="00A17207" w:rsidRDefault="00E5092A" w:rsidP="00355717">
      <w:pPr>
        <w:pStyle w:val="Odstavecseseznamem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17207">
        <w:t xml:space="preserve">Jedním z hlavních orgánů OSN je </w:t>
      </w:r>
      <w:r w:rsidRPr="00A17207">
        <w:rPr>
          <w:b/>
          <w:bCs/>
          <w:u w:val="single"/>
        </w:rPr>
        <w:t>Rada bezpečnosti a Valné shromáždění</w:t>
      </w:r>
    </w:p>
    <w:p w:rsidR="00091CF7" w:rsidRPr="00A17207" w:rsidRDefault="00E5092A" w:rsidP="00355717">
      <w:pPr>
        <w:pStyle w:val="Odstavecseseznamem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17207">
        <w:t xml:space="preserve">Rada bezpečnosti má </w:t>
      </w:r>
      <w:r w:rsidRPr="00A17207">
        <w:rPr>
          <w:b/>
          <w:bCs/>
          <w:u w:val="single"/>
        </w:rPr>
        <w:t>5 stálých členů</w:t>
      </w:r>
      <w:r w:rsidRPr="00A17207">
        <w:t xml:space="preserve"> – Rusko, USA, VB, Fr, Čína a </w:t>
      </w:r>
      <w:r w:rsidRPr="00A17207">
        <w:rPr>
          <w:b/>
          <w:bCs/>
          <w:u w:val="single"/>
        </w:rPr>
        <w:t>10 nestálých členů</w:t>
      </w:r>
    </w:p>
    <w:p w:rsidR="00A17207" w:rsidRDefault="00A17207" w:rsidP="00355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Přidružené organizace OSN</w:t>
      </w:r>
    </w:p>
    <w:p w:rsidR="00A17207" w:rsidRPr="00A17207" w:rsidRDefault="00A17207" w:rsidP="00355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17207">
        <w:rPr>
          <w:b/>
          <w:bCs/>
          <w:u w:val="single"/>
        </w:rPr>
        <w:t>UNICEF</w:t>
      </w:r>
    </w:p>
    <w:p w:rsidR="00091CF7" w:rsidRPr="00A17207" w:rsidRDefault="00E5092A" w:rsidP="00355717">
      <w:pPr>
        <w:pStyle w:val="Odstavecseseznamem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17207">
        <w:t>Dětský fond OSN</w:t>
      </w:r>
    </w:p>
    <w:p w:rsidR="00091CF7" w:rsidRPr="00A17207" w:rsidRDefault="00E5092A" w:rsidP="00355717">
      <w:pPr>
        <w:pStyle w:val="Odstavecseseznamem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17207">
        <w:t>Cíl: zlepšovat život dětí (v rozvojových zemích)</w:t>
      </w:r>
    </w:p>
    <w:p w:rsidR="00A17207" w:rsidRPr="00A17207" w:rsidRDefault="00A17207" w:rsidP="00355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17207">
        <w:rPr>
          <w:b/>
          <w:bCs/>
          <w:u w:val="single"/>
        </w:rPr>
        <w:t>UNESCO</w:t>
      </w:r>
    </w:p>
    <w:p w:rsidR="00091CF7" w:rsidRPr="00A17207" w:rsidRDefault="00E5092A" w:rsidP="00355717">
      <w:pPr>
        <w:pStyle w:val="Odstavecseseznamem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17207">
        <w:t>Organizace Spojených národů pro výchovu, vědu a kulturu</w:t>
      </w:r>
    </w:p>
    <w:p w:rsidR="00091CF7" w:rsidRDefault="00E5092A" w:rsidP="00355717">
      <w:pPr>
        <w:pStyle w:val="Odstavecseseznamem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17207">
        <w:t>Cíl: zachování světového kulturního dědictví</w:t>
      </w:r>
    </w:p>
    <w:p w:rsidR="00355717" w:rsidRPr="00355717" w:rsidRDefault="00355717" w:rsidP="00355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55717">
        <w:rPr>
          <w:b/>
          <w:bCs/>
          <w:u w:val="single"/>
        </w:rPr>
        <w:t>WHO</w:t>
      </w:r>
    </w:p>
    <w:p w:rsidR="00091CF7" w:rsidRPr="00355717" w:rsidRDefault="00E5092A" w:rsidP="00355717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</w:pPr>
      <w:r w:rsidRPr="00355717">
        <w:t>Světová zdravotnická organizace</w:t>
      </w:r>
    </w:p>
    <w:p w:rsidR="00A17207" w:rsidRPr="00A17207" w:rsidRDefault="00E5092A" w:rsidP="00355717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</w:pPr>
      <w:r w:rsidRPr="00355717">
        <w:t>Úkol: koordinovat zdravotnický výzkum, boj se světově rozšířenými nakažlivými chorobami</w:t>
      </w:r>
    </w:p>
    <w:p w:rsidR="00091CF7" w:rsidRPr="00355717" w:rsidRDefault="00A17207" w:rsidP="00355717">
      <w:pPr>
        <w:pStyle w:val="Odstavecseseznamem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355717">
        <w:rPr>
          <w:b/>
          <w:u w:val="single"/>
        </w:rPr>
        <w:t xml:space="preserve">NATO = </w:t>
      </w:r>
      <w:r w:rsidR="00E5092A" w:rsidRPr="00355717">
        <w:rPr>
          <w:b/>
          <w:u w:val="single"/>
        </w:rPr>
        <w:t>Organizace severoatlantické smlouvy (Severoatlantická aliance)</w:t>
      </w:r>
    </w:p>
    <w:p w:rsidR="00091CF7" w:rsidRPr="00A17207" w:rsidRDefault="00E5092A" w:rsidP="00355717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17207">
        <w:t xml:space="preserve">Vznikla v roce </w:t>
      </w:r>
      <w:r w:rsidRPr="00A17207">
        <w:rPr>
          <w:b/>
          <w:bCs/>
          <w:u w:val="single"/>
        </w:rPr>
        <w:t>1949</w:t>
      </w:r>
    </w:p>
    <w:p w:rsidR="00091CF7" w:rsidRPr="00A17207" w:rsidRDefault="00E5092A" w:rsidP="00355717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17207">
        <w:t xml:space="preserve">ČR vstoupila do NATO ROKU </w:t>
      </w:r>
      <w:r w:rsidRPr="00A17207">
        <w:rPr>
          <w:b/>
          <w:bCs/>
          <w:u w:val="single"/>
        </w:rPr>
        <w:t>1999 s Polskem a Maďarskem</w:t>
      </w:r>
    </w:p>
    <w:p w:rsidR="00091CF7" w:rsidRDefault="00E5092A" w:rsidP="00355717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17207">
        <w:t xml:space="preserve">Aliance </w:t>
      </w:r>
      <w:r w:rsidRPr="00A17207">
        <w:rPr>
          <w:b/>
          <w:bCs/>
          <w:u w:val="single"/>
        </w:rPr>
        <w:t>nezávislých suverénních st</w:t>
      </w:r>
      <w:r w:rsidRPr="00A17207">
        <w:t xml:space="preserve">átů, které se </w:t>
      </w:r>
      <w:r w:rsidRPr="00A17207">
        <w:rPr>
          <w:b/>
          <w:bCs/>
          <w:u w:val="single"/>
        </w:rPr>
        <w:t xml:space="preserve">dobrovolně rozhodly spolupracovat </w:t>
      </w:r>
      <w:r w:rsidRPr="00A17207">
        <w:t>v oblasti bezpečnosti</w:t>
      </w:r>
    </w:p>
    <w:p w:rsidR="00E5092A" w:rsidRPr="00A17207" w:rsidRDefault="00E5092A" w:rsidP="00355717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Rozhodnutí jsou přijímána na základě </w:t>
      </w:r>
      <w:r w:rsidRPr="00E5092A">
        <w:rPr>
          <w:b/>
          <w:u w:val="single"/>
        </w:rPr>
        <w:t>konsenzu, po dohodě všech členů</w:t>
      </w:r>
      <w:r>
        <w:t xml:space="preserve"> (je třeba souhlas všech), pokud některý ze států nesouhlasí, je rozhodnutí odloženo do té doby, než se najde řešení přijatelné pro všechny</w:t>
      </w:r>
    </w:p>
    <w:p w:rsidR="00A17207" w:rsidRDefault="00A17207" w:rsidP="00A17207">
      <w:pPr>
        <w:ind w:left="360"/>
      </w:pPr>
    </w:p>
    <w:sectPr w:rsidR="00A17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870CA"/>
    <w:multiLevelType w:val="hybridMultilevel"/>
    <w:tmpl w:val="68CE1D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352514"/>
    <w:multiLevelType w:val="hybridMultilevel"/>
    <w:tmpl w:val="5D004A5C"/>
    <w:lvl w:ilvl="0" w:tplc="FEACB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F6F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503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7A8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48E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C2A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9C1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304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8EB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F7C43E1"/>
    <w:multiLevelType w:val="hybridMultilevel"/>
    <w:tmpl w:val="C5F4BC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9056C6"/>
    <w:multiLevelType w:val="hybridMultilevel"/>
    <w:tmpl w:val="8352549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7CE42E4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9A6E1846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9A380012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1F66EA74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F6B0693C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A516AC20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EAEE3076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86ACF506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" w15:restartNumberingAfterBreak="0">
    <w:nsid w:val="58D826AD"/>
    <w:multiLevelType w:val="hybridMultilevel"/>
    <w:tmpl w:val="11F2C03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D214AE"/>
    <w:multiLevelType w:val="hybridMultilevel"/>
    <w:tmpl w:val="94364B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20205"/>
    <w:multiLevelType w:val="hybridMultilevel"/>
    <w:tmpl w:val="69323128"/>
    <w:lvl w:ilvl="0" w:tplc="44D058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9E4D0D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0C25CD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3B88E4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F5E82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7F2F0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924626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41C95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BB096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6E5E66AE"/>
    <w:multiLevelType w:val="hybridMultilevel"/>
    <w:tmpl w:val="D5A220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563165"/>
    <w:multiLevelType w:val="hybridMultilevel"/>
    <w:tmpl w:val="48900D20"/>
    <w:lvl w:ilvl="0" w:tplc="DD98A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7E7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4F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6EC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5E4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2E7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E09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4C8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160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A4C04C4"/>
    <w:multiLevelType w:val="hybridMultilevel"/>
    <w:tmpl w:val="014E5560"/>
    <w:lvl w:ilvl="0" w:tplc="B526F742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6B2E4020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706C43B6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19D8BDF6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31F4C378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60A87ED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99F48D4C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09123948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C87A6F1A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0" w15:restartNumberingAfterBreak="0">
    <w:nsid w:val="7EE56758"/>
    <w:multiLevelType w:val="hybridMultilevel"/>
    <w:tmpl w:val="CD140E40"/>
    <w:lvl w:ilvl="0" w:tplc="FF949D66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F7CE42E4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9A6E1846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9A380012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1F66EA74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F6B0693C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A516AC20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EAEE3076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86ACF506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0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07"/>
    <w:rsid w:val="00091CF7"/>
    <w:rsid w:val="00355717"/>
    <w:rsid w:val="00A17207"/>
    <w:rsid w:val="00D1374D"/>
    <w:rsid w:val="00E5092A"/>
    <w:rsid w:val="00EE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22028"/>
  <w15:chartTrackingRefBased/>
  <w15:docId w15:val="{A234CC69-1A2B-4E5C-AD7D-BE0B3A0E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7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872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83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7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86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7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5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04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7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79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3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9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51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32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2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91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9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Boháčová</dc:creator>
  <cp:keywords/>
  <dc:description/>
  <cp:lastModifiedBy>Anna Boháčová</cp:lastModifiedBy>
  <cp:revision>2</cp:revision>
  <dcterms:created xsi:type="dcterms:W3CDTF">2021-04-22T16:31:00Z</dcterms:created>
  <dcterms:modified xsi:type="dcterms:W3CDTF">2021-04-22T17:02:00Z</dcterms:modified>
</cp:coreProperties>
</file>