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850" w:rsidRPr="0029725F" w:rsidRDefault="0029725F" w:rsidP="0029725F">
      <w:pPr>
        <w:pBdr>
          <w:bottom w:val="single" w:sz="4" w:space="1" w:color="auto"/>
        </w:pBdr>
        <w:jc w:val="center"/>
        <w:rPr>
          <w:b/>
        </w:rPr>
      </w:pPr>
      <w:r w:rsidRPr="0029725F">
        <w:rPr>
          <w:b/>
        </w:rPr>
        <w:t>VO 9. 4. 2021</w:t>
      </w:r>
    </w:p>
    <w:p w:rsidR="0029725F" w:rsidRPr="00A07D5D" w:rsidRDefault="00CD0F59" w:rsidP="0029725F">
      <w:pPr>
        <w:jc w:val="center"/>
        <w:rPr>
          <w:b/>
          <w:u w:val="single"/>
        </w:rPr>
      </w:pPr>
      <w:r w:rsidRPr="00A07D5D">
        <w:rPr>
          <w:b/>
          <w:highlight w:val="yellow"/>
          <w:u w:val="single"/>
        </w:rPr>
        <w:t>Plán online hodiny (pro chybějící)</w:t>
      </w:r>
    </w:p>
    <w:p w:rsidR="0029725F" w:rsidRPr="00051EF3" w:rsidRDefault="00051EF3">
      <w:pPr>
        <w:rPr>
          <w:b/>
          <w:color w:val="FF0000"/>
          <w:u w:val="single"/>
        </w:rPr>
      </w:pPr>
      <w:r w:rsidRPr="00051EF3">
        <w:rPr>
          <w:b/>
          <w:color w:val="FF0000"/>
          <w:u w:val="single"/>
        </w:rPr>
        <w:t>Zápis z dnešní hodiny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Významné osobnosti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</w:pPr>
      <w:r>
        <w:rPr>
          <w:b/>
          <w:u w:val="single"/>
        </w:rPr>
        <w:t>Bedřich Smetana</w:t>
      </w:r>
      <w:r>
        <w:t xml:space="preserve"> – hudební skladatel, autor slavných oper (Braniboři v Čechách, Prodaná nevěsta)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</w:pPr>
      <w:r>
        <w:rPr>
          <w:b/>
          <w:u w:val="single"/>
        </w:rPr>
        <w:t>Jan Werich</w:t>
      </w:r>
      <w:r>
        <w:t xml:space="preserve"> – působil s Jiřím Voskovcem v Osvobozeném divadle (Svět patří nám)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</w:pPr>
      <w:r>
        <w:rPr>
          <w:b/>
          <w:u w:val="single"/>
        </w:rPr>
        <w:t>Antonín Dvořák</w:t>
      </w:r>
      <w:r>
        <w:t xml:space="preserve"> – hudební skladatel (Rusalka, Čert a Káča)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</w:pPr>
      <w:r>
        <w:rPr>
          <w:b/>
          <w:u w:val="single"/>
        </w:rPr>
        <w:t>Ema Destinnová –</w:t>
      </w:r>
      <w:r>
        <w:t xml:space="preserve"> nejslavnější operní zpěvačka 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</w:pPr>
      <w:r>
        <w:rPr>
          <w:b/>
          <w:u w:val="single"/>
        </w:rPr>
        <w:t>Josef Skupa</w:t>
      </w:r>
      <w:r>
        <w:t xml:space="preserve"> – loutkář, tvůrce Spejbla a Hurvínka 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</w:pPr>
      <w:r>
        <w:rPr>
          <w:b/>
          <w:u w:val="single"/>
        </w:rPr>
        <w:t xml:space="preserve">Vojtěch </w:t>
      </w:r>
      <w:proofErr w:type="spellStart"/>
      <w:r>
        <w:rPr>
          <w:b/>
          <w:u w:val="single"/>
        </w:rPr>
        <w:t>Hynais</w:t>
      </w:r>
      <w:proofErr w:type="spellEnd"/>
      <w:r>
        <w:t xml:space="preserve"> – malíř, opona Národního divadla (s nápisem „Národ sobě“)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</w:pPr>
      <w:r>
        <w:rPr>
          <w:b/>
          <w:u w:val="single"/>
        </w:rPr>
        <w:t>K. H. Borovský –</w:t>
      </w:r>
      <w:r>
        <w:t xml:space="preserve"> novinář a básník (Tyrolské elegie, Král Lávra)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</w:pPr>
      <w:r>
        <w:rPr>
          <w:b/>
          <w:u w:val="single"/>
        </w:rPr>
        <w:t xml:space="preserve">Josef Václav </w:t>
      </w:r>
      <w:proofErr w:type="spellStart"/>
      <w:r>
        <w:rPr>
          <w:b/>
          <w:u w:val="single"/>
        </w:rPr>
        <w:t>Myslbek</w:t>
      </w:r>
      <w:proofErr w:type="spellEnd"/>
      <w:r>
        <w:t xml:space="preserve"> – sochař, socha sv. Václava na Václavském náměstí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</w:pPr>
      <w:r>
        <w:rPr>
          <w:b/>
          <w:u w:val="single"/>
        </w:rPr>
        <w:t>Bratranci Veverkové</w:t>
      </w:r>
      <w:r>
        <w:t xml:space="preserve"> – vynalezli ruchadlo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</w:pPr>
      <w:r>
        <w:rPr>
          <w:b/>
          <w:u w:val="single"/>
        </w:rPr>
        <w:t>Josef Božek</w:t>
      </w:r>
      <w:r>
        <w:t xml:space="preserve"> – sestavil první parní stroj u nás 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</w:pPr>
      <w:r>
        <w:rPr>
          <w:b/>
          <w:u w:val="single"/>
        </w:rPr>
        <w:t>František Křižík</w:t>
      </w:r>
      <w:r>
        <w:t xml:space="preserve"> – „otec české elektroniky (oblouková lampa)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</w:pPr>
      <w:r>
        <w:rPr>
          <w:b/>
          <w:u w:val="single"/>
        </w:rPr>
        <w:t xml:space="preserve">Otec a syn </w:t>
      </w:r>
      <w:proofErr w:type="spellStart"/>
      <w:r>
        <w:rPr>
          <w:b/>
          <w:u w:val="single"/>
        </w:rPr>
        <w:t>Gerstnerové</w:t>
      </w:r>
      <w:proofErr w:type="spellEnd"/>
      <w:r>
        <w:t xml:space="preserve"> – první železnice v Evropě</w:t>
      </w:r>
    </w:p>
    <w:p w:rsidR="00051EF3" w:rsidRPr="00601FAD" w:rsidRDefault="00051EF3" w:rsidP="00601FAD">
      <w:pPr>
        <w:rPr>
          <w:b/>
          <w:color w:val="FF0000"/>
          <w:u w:val="single"/>
        </w:rPr>
      </w:pPr>
      <w:bookmarkStart w:id="0" w:name="_GoBack"/>
      <w:bookmarkEnd w:id="0"/>
      <w:r w:rsidRPr="00601FAD">
        <w:rPr>
          <w:b/>
          <w:color w:val="FF0000"/>
          <w:u w:val="single"/>
        </w:rPr>
        <w:t xml:space="preserve"> </w:t>
      </w:r>
    </w:p>
    <w:sectPr w:rsidR="00051EF3" w:rsidRPr="00601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B12C2"/>
    <w:multiLevelType w:val="hybridMultilevel"/>
    <w:tmpl w:val="DA765A26"/>
    <w:lvl w:ilvl="0" w:tplc="B9EE85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5F"/>
    <w:rsid w:val="00051EF3"/>
    <w:rsid w:val="0029725F"/>
    <w:rsid w:val="00460850"/>
    <w:rsid w:val="00601FAD"/>
    <w:rsid w:val="00A07D5D"/>
    <w:rsid w:val="00CD0F59"/>
    <w:rsid w:val="00FB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68B5"/>
  <w15:chartTrackingRefBased/>
  <w15:docId w15:val="{3BD30AD7-AEE1-4FCD-BF03-7D7A1535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1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Boháčová</dc:creator>
  <cp:keywords/>
  <dc:description/>
  <cp:lastModifiedBy>Anna Boháčová</cp:lastModifiedBy>
  <cp:revision>4</cp:revision>
  <dcterms:created xsi:type="dcterms:W3CDTF">2021-04-06T09:45:00Z</dcterms:created>
  <dcterms:modified xsi:type="dcterms:W3CDTF">2021-04-09T11:48:00Z</dcterms:modified>
</cp:coreProperties>
</file>