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51" w:rsidRPr="003030EA" w:rsidRDefault="003030EA" w:rsidP="003030EA">
      <w:pPr>
        <w:pBdr>
          <w:bottom w:val="single" w:sz="4" w:space="1" w:color="auto"/>
        </w:pBdr>
        <w:jc w:val="center"/>
        <w:rPr>
          <w:b/>
        </w:rPr>
      </w:pPr>
      <w:r w:rsidRPr="003030EA">
        <w:rPr>
          <w:b/>
        </w:rPr>
        <w:t>VO 26. 3. 2021</w:t>
      </w:r>
    </w:p>
    <w:p w:rsidR="003030EA" w:rsidRDefault="003030EA" w:rsidP="003030EA">
      <w:pPr>
        <w:jc w:val="center"/>
        <w:rPr>
          <w:b/>
        </w:rPr>
      </w:pPr>
      <w:r w:rsidRPr="003030EA">
        <w:rPr>
          <w:b/>
          <w:highlight w:val="yellow"/>
        </w:rPr>
        <w:t>Plán online hodiny</w:t>
      </w:r>
    </w:p>
    <w:p w:rsidR="003030EA" w:rsidRPr="003030EA" w:rsidRDefault="003030EA" w:rsidP="003030EA">
      <w:pPr>
        <w:rPr>
          <w:i/>
        </w:rPr>
      </w:pPr>
      <w:r w:rsidRPr="003030EA">
        <w:rPr>
          <w:i/>
        </w:rPr>
        <w:t>V této hodině si budeme povídat o pravěkých nalezištích, o historii (viz učebnice str. 69 – 70), o významných představitelích (Hus, Karel IV., …)</w:t>
      </w:r>
    </w:p>
    <w:p w:rsidR="003030EA" w:rsidRDefault="003030EA" w:rsidP="003030EA">
      <w:pPr>
        <w:rPr>
          <w:b/>
          <w:i/>
          <w:color w:val="FF0000"/>
          <w:u w:val="single"/>
        </w:rPr>
      </w:pPr>
      <w:r w:rsidRPr="003030EA">
        <w:rPr>
          <w:b/>
          <w:i/>
          <w:color w:val="FF0000"/>
          <w:u w:val="single"/>
        </w:rPr>
        <w:t xml:space="preserve">Zápis z hodiny </w:t>
      </w:r>
    </w:p>
    <w:p w:rsidR="003030EA" w:rsidRPr="003030EA" w:rsidRDefault="008D0091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  <w:r>
        <w:rPr>
          <w:b/>
          <w:u w:val="single"/>
        </w:rPr>
        <w:t>Pravěká</w:t>
      </w:r>
      <w:bookmarkStart w:id="0" w:name="_GoBack"/>
      <w:bookmarkEnd w:id="0"/>
      <w:r w:rsidR="003030EA" w:rsidRPr="003030EA">
        <w:rPr>
          <w:b/>
          <w:u w:val="single"/>
        </w:rPr>
        <w:t xml:space="preserve"> naleziště u nás </w:t>
      </w:r>
    </w:p>
    <w:p w:rsidR="003030EA" w:rsidRP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i/>
          <w:color w:val="FF0000"/>
          <w:u w:val="single"/>
        </w:rPr>
      </w:pPr>
      <w:r>
        <w:t xml:space="preserve">Jeskyně Šipka u </w:t>
      </w:r>
      <w:proofErr w:type="spellStart"/>
      <w:r>
        <w:t>Štramberka</w:t>
      </w:r>
      <w:proofErr w:type="spellEnd"/>
      <w:r>
        <w:t xml:space="preserve">, jeskyně Kůlna v Moravském krasu, Předmostí u Přerova na Moravě, Dolní Věstonice, Bylany u Kutné Hory </w:t>
      </w:r>
    </w:p>
    <w:p w:rsidR="003030EA" w:rsidRDefault="002B7ACF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>
        <w:t xml:space="preserve">Věstonická </w:t>
      </w:r>
      <w:proofErr w:type="spellStart"/>
      <w:r>
        <w:t>v</w:t>
      </w:r>
      <w:r w:rsidR="003030EA">
        <w:t>enuše</w:t>
      </w:r>
      <w:proofErr w:type="spellEnd"/>
      <w:r w:rsidR="003030EA">
        <w:t xml:space="preserve"> = nalezená Karlem Absolonem před 2. světovou válkou</w:t>
      </w:r>
    </w:p>
    <w:p w:rsidR="003030EA" w:rsidRP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  <w:rPr>
          <w:b/>
          <w:u w:val="single"/>
        </w:rPr>
      </w:pPr>
      <w:r w:rsidRPr="003030EA">
        <w:rPr>
          <w:b/>
          <w:u w:val="single"/>
        </w:rPr>
        <w:t xml:space="preserve">Důležité mezníky </w:t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První světová válka</w:t>
      </w:r>
      <w:r>
        <w:tab/>
        <w:t>1914 - 1918</w:t>
      </w:r>
      <w:r>
        <w:tab/>
      </w:r>
      <w:r>
        <w:tab/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Druhá světová válka</w:t>
      </w:r>
      <w:r>
        <w:tab/>
        <w:t>1939 - 1945</w:t>
      </w:r>
      <w:r>
        <w:tab/>
      </w:r>
      <w:r>
        <w:tab/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Sametová revoluce</w:t>
      </w:r>
      <w:r>
        <w:t xml:space="preserve"> </w:t>
      </w:r>
      <w:r>
        <w:tab/>
        <w:t>1989</w:t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požár Národního divadla</w:t>
      </w:r>
      <w:r>
        <w:t xml:space="preserve"> 1881</w:t>
      </w:r>
      <w:r>
        <w:tab/>
      </w:r>
      <w:r>
        <w:tab/>
      </w:r>
      <w:r>
        <w:tab/>
      </w:r>
      <w:r>
        <w:tab/>
      </w:r>
    </w:p>
    <w:p w:rsid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</w:pPr>
      <w:r w:rsidRPr="003030EA">
        <w:rPr>
          <w:u w:val="single"/>
        </w:rPr>
        <w:t>okupace ČSSR vojsky Varšavské smlouvy</w:t>
      </w:r>
      <w:r>
        <w:t xml:space="preserve"> 1968</w:t>
      </w:r>
      <w:r>
        <w:tab/>
      </w:r>
      <w:r>
        <w:tab/>
      </w:r>
    </w:p>
    <w:p w:rsidR="003030EA" w:rsidRPr="003030EA" w:rsidRDefault="003030EA" w:rsidP="003030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35"/>
        </w:tabs>
        <w:rPr>
          <w:u w:val="single"/>
        </w:rPr>
      </w:pPr>
      <w:r w:rsidRPr="003030EA">
        <w:rPr>
          <w:u w:val="single"/>
        </w:rPr>
        <w:t>vznik samostatných států ČR a Slovenské republiky1993</w:t>
      </w:r>
    </w:p>
    <w:p w:rsidR="003030EA" w:rsidRPr="003030EA" w:rsidRDefault="003030EA" w:rsidP="003030EA"/>
    <w:sectPr w:rsidR="003030EA" w:rsidRPr="0030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5FE6"/>
    <w:multiLevelType w:val="hybridMultilevel"/>
    <w:tmpl w:val="17E2A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46D27"/>
    <w:multiLevelType w:val="hybridMultilevel"/>
    <w:tmpl w:val="17E2A0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A"/>
    <w:rsid w:val="000F6F51"/>
    <w:rsid w:val="002B7ACF"/>
    <w:rsid w:val="003030EA"/>
    <w:rsid w:val="008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5AB0"/>
  <w15:chartTrackingRefBased/>
  <w15:docId w15:val="{99325099-AC41-4CBB-8DB1-9C77C966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4</cp:revision>
  <dcterms:created xsi:type="dcterms:W3CDTF">2021-03-21T10:23:00Z</dcterms:created>
  <dcterms:modified xsi:type="dcterms:W3CDTF">2021-03-26T11:47:00Z</dcterms:modified>
</cp:coreProperties>
</file>