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35" w:rsidRPr="00882B35" w:rsidRDefault="00882B35" w:rsidP="00882B3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882B35">
        <w:rPr>
          <w:b/>
          <w:sz w:val="24"/>
          <w:szCs w:val="24"/>
        </w:rPr>
        <w:t xml:space="preserve">VO 2. 12. </w:t>
      </w:r>
    </w:p>
    <w:p w:rsidR="00841D9F" w:rsidRPr="00882B35" w:rsidRDefault="00882B35" w:rsidP="00882B35">
      <w:pPr>
        <w:jc w:val="center"/>
        <w:rPr>
          <w:b/>
          <w:sz w:val="24"/>
          <w:szCs w:val="24"/>
        </w:rPr>
      </w:pPr>
      <w:r w:rsidRPr="00882B35">
        <w:rPr>
          <w:b/>
          <w:sz w:val="24"/>
          <w:szCs w:val="24"/>
          <w:highlight w:val="yellow"/>
        </w:rPr>
        <w:t>PLÁN ONLINE HODINY 2. 12.</w:t>
      </w:r>
    </w:p>
    <w:p w:rsidR="00882B35" w:rsidRPr="00BD7E7C" w:rsidRDefault="00882B35" w:rsidP="00BD7E7C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882B35">
        <w:rPr>
          <w:b/>
          <w:color w:val="FF0000"/>
          <w:sz w:val="24"/>
          <w:szCs w:val="24"/>
          <w:u w:val="single"/>
        </w:rPr>
        <w:t>Zopakujte si pojmy na písemku (dodělejte si otázky z minulé hodiny, najdeš je v souboru minulého týdne).</w:t>
      </w:r>
      <w:bookmarkStart w:id="0" w:name="_GoBack"/>
      <w:bookmarkEnd w:id="0"/>
    </w:p>
    <w:p w:rsidR="00882B35" w:rsidRPr="00882B35" w:rsidRDefault="00882B35" w:rsidP="00882B35">
      <w:pPr>
        <w:pStyle w:val="Odstavecseseznamem"/>
        <w:rPr>
          <w:b/>
          <w:color w:val="FF0000"/>
          <w:sz w:val="24"/>
          <w:szCs w:val="24"/>
          <w:u w:val="single"/>
        </w:rPr>
      </w:pPr>
      <w:r w:rsidRPr="00882B35">
        <w:rPr>
          <w:b/>
          <w:color w:val="FF0000"/>
          <w:sz w:val="24"/>
          <w:szCs w:val="24"/>
          <w:u w:val="single"/>
        </w:rPr>
        <w:t xml:space="preserve"> </w:t>
      </w:r>
    </w:p>
    <w:p w:rsidR="00882B35" w:rsidRDefault="00882B35" w:rsidP="00882B35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882B35">
        <w:rPr>
          <w:b/>
          <w:color w:val="FF0000"/>
          <w:sz w:val="24"/>
          <w:szCs w:val="24"/>
          <w:u w:val="single"/>
        </w:rPr>
        <w:t xml:space="preserve">Podívejte se do učebnice na str. 24 a najděte rozdíly na obrázku. </w:t>
      </w:r>
    </w:p>
    <w:p w:rsidR="00882B35" w:rsidRPr="00882B35" w:rsidRDefault="00882B35" w:rsidP="00882B35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882B35" w:rsidRDefault="00882B35" w:rsidP="00882B35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882B35">
        <w:rPr>
          <w:b/>
          <w:color w:val="FF0000"/>
          <w:sz w:val="24"/>
          <w:szCs w:val="24"/>
          <w:u w:val="single"/>
        </w:rPr>
        <w:t>Přečtěte si v učebnici na str. 25 o představě a fantazii.</w:t>
      </w:r>
    </w:p>
    <w:p w:rsidR="00882B35" w:rsidRPr="00882B35" w:rsidRDefault="00882B35" w:rsidP="00882B35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882B35" w:rsidRPr="00882B35" w:rsidRDefault="00882B35" w:rsidP="00882B35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882B35" w:rsidRDefault="00882B35" w:rsidP="00882B35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882B35">
        <w:rPr>
          <w:b/>
          <w:color w:val="FF0000"/>
          <w:sz w:val="24"/>
          <w:szCs w:val="24"/>
          <w:u w:val="single"/>
        </w:rPr>
        <w:t xml:space="preserve">Zapište si do sešitu tento zápisek. </w:t>
      </w:r>
    </w:p>
    <w:p w:rsidR="00882B35" w:rsidRPr="00882B35" w:rsidRDefault="00882B35" w:rsidP="00882B35">
      <w:pPr>
        <w:tabs>
          <w:tab w:val="left" w:pos="1350"/>
        </w:tabs>
        <w:jc w:val="center"/>
        <w:rPr>
          <w:b/>
          <w:sz w:val="24"/>
          <w:szCs w:val="24"/>
        </w:rPr>
      </w:pPr>
      <w:r w:rsidRPr="00882B35">
        <w:rPr>
          <w:b/>
          <w:sz w:val="24"/>
          <w:szCs w:val="24"/>
        </w:rPr>
        <w:t>Smyslové poznávací skutečnosti</w:t>
      </w:r>
    </w:p>
    <w:p w:rsidR="00882B35" w:rsidRPr="00882B35" w:rsidRDefault="00882B35" w:rsidP="00882B35">
      <w:pPr>
        <w:pStyle w:val="Odstavecseseznamem"/>
        <w:numPr>
          <w:ilvl w:val="0"/>
          <w:numId w:val="3"/>
        </w:numPr>
        <w:tabs>
          <w:tab w:val="left" w:pos="1350"/>
        </w:tabs>
        <w:rPr>
          <w:sz w:val="24"/>
          <w:szCs w:val="24"/>
          <w:u w:val="single"/>
        </w:rPr>
      </w:pPr>
      <w:r w:rsidRPr="00882B35">
        <w:rPr>
          <w:sz w:val="24"/>
          <w:szCs w:val="24"/>
          <w:u w:val="single"/>
        </w:rPr>
        <w:t xml:space="preserve">Vnímání </w:t>
      </w:r>
    </w:p>
    <w:p w:rsidR="00882B35" w:rsidRPr="00882B35" w:rsidRDefault="00882B35" w:rsidP="00882B35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 w:rsidRPr="00882B35">
        <w:rPr>
          <w:b/>
          <w:sz w:val="24"/>
          <w:szCs w:val="24"/>
        </w:rPr>
        <w:t>Počitek =</w:t>
      </w:r>
      <w:r w:rsidRPr="00882B35">
        <w:rPr>
          <w:sz w:val="24"/>
          <w:szCs w:val="24"/>
        </w:rPr>
        <w:t xml:space="preserve"> člověk vnímá nejnápadnější znak předmětu (barvu, velikost, …)</w:t>
      </w:r>
    </w:p>
    <w:p w:rsidR="00882B35" w:rsidRPr="00882B35" w:rsidRDefault="00882B35" w:rsidP="00882B35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 w:rsidRPr="00882B35">
        <w:rPr>
          <w:b/>
          <w:sz w:val="24"/>
          <w:szCs w:val="24"/>
        </w:rPr>
        <w:t xml:space="preserve">Vjem </w:t>
      </w:r>
      <w:r w:rsidRPr="00882B35">
        <w:rPr>
          <w:sz w:val="24"/>
          <w:szCs w:val="24"/>
        </w:rPr>
        <w:t>= člověk vnímá skutečnost jako celek se všemi detaily</w:t>
      </w:r>
    </w:p>
    <w:p w:rsidR="00882B35" w:rsidRPr="00882B35" w:rsidRDefault="00882B35" w:rsidP="00882B35">
      <w:pPr>
        <w:pStyle w:val="Odstavecseseznamem"/>
        <w:numPr>
          <w:ilvl w:val="0"/>
          <w:numId w:val="4"/>
        </w:numPr>
        <w:tabs>
          <w:tab w:val="left" w:pos="1350"/>
        </w:tabs>
        <w:rPr>
          <w:sz w:val="24"/>
          <w:szCs w:val="24"/>
        </w:rPr>
      </w:pPr>
      <w:r w:rsidRPr="00882B35">
        <w:rPr>
          <w:b/>
          <w:sz w:val="24"/>
          <w:szCs w:val="24"/>
        </w:rPr>
        <w:t>Zkreslené vnímání (smyslový klam)</w:t>
      </w:r>
      <w:r w:rsidRPr="00882B35">
        <w:rPr>
          <w:sz w:val="24"/>
          <w:szCs w:val="24"/>
        </w:rPr>
        <w:t xml:space="preserve"> = něco se nám jeví jinak než je podstata </w:t>
      </w:r>
    </w:p>
    <w:p w:rsidR="00882B35" w:rsidRPr="00882B35" w:rsidRDefault="00882B35" w:rsidP="00882B35">
      <w:pPr>
        <w:pStyle w:val="Odstavecseseznamem"/>
        <w:tabs>
          <w:tab w:val="left" w:pos="1350"/>
        </w:tabs>
        <w:ind w:left="1080"/>
        <w:rPr>
          <w:sz w:val="24"/>
          <w:szCs w:val="24"/>
        </w:rPr>
      </w:pPr>
    </w:p>
    <w:p w:rsidR="00882B35" w:rsidRPr="00882B35" w:rsidRDefault="00882B35" w:rsidP="00882B35">
      <w:pPr>
        <w:pStyle w:val="Odstavecseseznamem"/>
        <w:numPr>
          <w:ilvl w:val="0"/>
          <w:numId w:val="3"/>
        </w:numPr>
        <w:tabs>
          <w:tab w:val="left" w:pos="1350"/>
        </w:tabs>
        <w:rPr>
          <w:sz w:val="24"/>
          <w:szCs w:val="24"/>
          <w:u w:val="single"/>
        </w:rPr>
      </w:pPr>
      <w:r w:rsidRPr="00882B35">
        <w:rPr>
          <w:sz w:val="24"/>
          <w:szCs w:val="24"/>
          <w:u w:val="single"/>
        </w:rPr>
        <w:t xml:space="preserve">Představivost </w:t>
      </w:r>
    </w:p>
    <w:p w:rsidR="00882B35" w:rsidRPr="00882B35" w:rsidRDefault="00882B35" w:rsidP="00882B35">
      <w:pPr>
        <w:pStyle w:val="Odstavecseseznamem"/>
        <w:numPr>
          <w:ilvl w:val="0"/>
          <w:numId w:val="2"/>
        </w:numPr>
        <w:tabs>
          <w:tab w:val="left" w:pos="1350"/>
        </w:tabs>
        <w:rPr>
          <w:sz w:val="24"/>
          <w:szCs w:val="24"/>
        </w:rPr>
      </w:pPr>
      <w:r w:rsidRPr="00882B35">
        <w:rPr>
          <w:sz w:val="24"/>
          <w:szCs w:val="24"/>
        </w:rPr>
        <w:t>Vzniká na základě asociace = sdružení, spojení</w:t>
      </w:r>
    </w:p>
    <w:p w:rsidR="00882B35" w:rsidRPr="00882B35" w:rsidRDefault="00882B35" w:rsidP="00882B35">
      <w:pPr>
        <w:pStyle w:val="Odstavecseseznamem"/>
        <w:numPr>
          <w:ilvl w:val="0"/>
          <w:numId w:val="2"/>
        </w:numPr>
        <w:tabs>
          <w:tab w:val="left" w:pos="1350"/>
        </w:tabs>
        <w:rPr>
          <w:sz w:val="24"/>
          <w:szCs w:val="24"/>
        </w:rPr>
      </w:pPr>
      <w:r w:rsidRPr="00882B35">
        <w:rPr>
          <w:sz w:val="24"/>
          <w:szCs w:val="24"/>
        </w:rPr>
        <w:t>Člověk vnímá určitou skutečnost a na základě toho se mu vybaví jiná skutečnost, která s ní souvisí = VZPOMÍNKOVÁ PŘEDSTAVA</w:t>
      </w:r>
    </w:p>
    <w:p w:rsidR="00882B35" w:rsidRPr="00882B35" w:rsidRDefault="00882B35" w:rsidP="00882B35">
      <w:pPr>
        <w:pStyle w:val="Odstavecseseznamem"/>
        <w:numPr>
          <w:ilvl w:val="0"/>
          <w:numId w:val="2"/>
        </w:numPr>
        <w:tabs>
          <w:tab w:val="left" w:pos="1350"/>
        </w:tabs>
        <w:rPr>
          <w:sz w:val="24"/>
          <w:szCs w:val="24"/>
        </w:rPr>
      </w:pPr>
      <w:r w:rsidRPr="00882B35">
        <w:rPr>
          <w:sz w:val="24"/>
          <w:szCs w:val="24"/>
        </w:rPr>
        <w:t>Př. Slyšíme hlas a vybavíme si podobu člověka</w:t>
      </w:r>
    </w:p>
    <w:p w:rsidR="00882B35" w:rsidRPr="00882B35" w:rsidRDefault="00882B35" w:rsidP="00882B35">
      <w:pPr>
        <w:pStyle w:val="Odstavecseseznamem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 w:rsidRPr="00882B35">
        <w:rPr>
          <w:b/>
          <w:sz w:val="24"/>
          <w:szCs w:val="24"/>
          <w:u w:val="single"/>
        </w:rPr>
        <w:t xml:space="preserve">Fantazie </w:t>
      </w:r>
      <w:r w:rsidRPr="00882B35">
        <w:rPr>
          <w:sz w:val="24"/>
          <w:szCs w:val="24"/>
        </w:rPr>
        <w:t>= vyšší forma představivosti</w:t>
      </w:r>
    </w:p>
    <w:p w:rsidR="00882B35" w:rsidRPr="00882B35" w:rsidRDefault="00882B35" w:rsidP="00882B35">
      <w:pPr>
        <w:pStyle w:val="Odstavecseseznamem"/>
        <w:numPr>
          <w:ilvl w:val="0"/>
          <w:numId w:val="5"/>
        </w:numPr>
        <w:tabs>
          <w:tab w:val="left" w:pos="1350"/>
        </w:tabs>
        <w:rPr>
          <w:sz w:val="24"/>
          <w:szCs w:val="24"/>
        </w:rPr>
      </w:pPr>
      <w:r w:rsidRPr="00882B35">
        <w:rPr>
          <w:b/>
          <w:sz w:val="24"/>
          <w:szCs w:val="24"/>
          <w:u w:val="single"/>
        </w:rPr>
        <w:t>Zkreslená představivost</w:t>
      </w:r>
      <w:r w:rsidRPr="00882B35">
        <w:rPr>
          <w:sz w:val="24"/>
          <w:szCs w:val="24"/>
        </w:rPr>
        <w:t xml:space="preserve"> = halucinace</w:t>
      </w:r>
    </w:p>
    <w:p w:rsidR="00882B35" w:rsidRPr="00882B35" w:rsidRDefault="00882B35" w:rsidP="00882B35">
      <w:pPr>
        <w:pStyle w:val="Odstavecseseznamem"/>
        <w:tabs>
          <w:tab w:val="left" w:pos="1350"/>
        </w:tabs>
        <w:ind w:left="1080"/>
        <w:rPr>
          <w:sz w:val="24"/>
          <w:szCs w:val="24"/>
        </w:rPr>
      </w:pPr>
    </w:p>
    <w:p w:rsidR="00882B35" w:rsidRPr="00882B35" w:rsidRDefault="00882B35" w:rsidP="00882B35">
      <w:pPr>
        <w:pStyle w:val="Odstavecseseznamem"/>
        <w:numPr>
          <w:ilvl w:val="0"/>
          <w:numId w:val="3"/>
        </w:numPr>
        <w:tabs>
          <w:tab w:val="left" w:pos="1350"/>
        </w:tabs>
        <w:rPr>
          <w:sz w:val="24"/>
          <w:szCs w:val="24"/>
        </w:rPr>
      </w:pPr>
      <w:r w:rsidRPr="00882B35">
        <w:rPr>
          <w:sz w:val="24"/>
          <w:szCs w:val="24"/>
          <w:u w:val="single"/>
        </w:rPr>
        <w:t xml:space="preserve">Všímavost </w:t>
      </w:r>
      <w:r w:rsidRPr="00882B35">
        <w:rPr>
          <w:sz w:val="24"/>
          <w:szCs w:val="24"/>
        </w:rPr>
        <w:t xml:space="preserve">= schopnost pozorovat a pamatovat si jevy kolem nás </w:t>
      </w:r>
    </w:p>
    <w:p w:rsidR="00882B35" w:rsidRPr="00882B35" w:rsidRDefault="00882B35" w:rsidP="00882B35">
      <w:pPr>
        <w:pStyle w:val="Odstavecseseznamem"/>
        <w:rPr>
          <w:b/>
          <w:color w:val="FF0000"/>
          <w:sz w:val="24"/>
          <w:szCs w:val="24"/>
          <w:u w:val="single"/>
        </w:rPr>
      </w:pPr>
    </w:p>
    <w:sectPr w:rsidR="00882B35" w:rsidRPr="00882B35" w:rsidSect="00882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592"/>
    <w:multiLevelType w:val="hybridMultilevel"/>
    <w:tmpl w:val="ECBE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C7C"/>
    <w:multiLevelType w:val="hybridMultilevel"/>
    <w:tmpl w:val="3BA81F4C"/>
    <w:lvl w:ilvl="0" w:tplc="F0C6A2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D3792"/>
    <w:multiLevelType w:val="hybridMultilevel"/>
    <w:tmpl w:val="2982C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D47C6"/>
    <w:multiLevelType w:val="hybridMultilevel"/>
    <w:tmpl w:val="7E3A1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1F3D"/>
    <w:multiLevelType w:val="hybridMultilevel"/>
    <w:tmpl w:val="5E9C174E"/>
    <w:lvl w:ilvl="0" w:tplc="8AB49E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35"/>
    <w:rsid w:val="00841D9F"/>
    <w:rsid w:val="00882B35"/>
    <w:rsid w:val="00B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745A"/>
  <w15:chartTrackingRefBased/>
  <w15:docId w15:val="{EDBB1BD1-CF96-4E20-B353-B0B773D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2</cp:revision>
  <dcterms:created xsi:type="dcterms:W3CDTF">2020-12-01T13:54:00Z</dcterms:created>
  <dcterms:modified xsi:type="dcterms:W3CDTF">2020-12-02T10:00:00Z</dcterms:modified>
</cp:coreProperties>
</file>