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61" w:rsidRPr="00400A58" w:rsidRDefault="00B52F61" w:rsidP="00B52F6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00A58">
        <w:rPr>
          <w:b/>
          <w:sz w:val="24"/>
          <w:szCs w:val="24"/>
        </w:rPr>
        <w:t>VO 3. 12.</w:t>
      </w:r>
    </w:p>
    <w:p w:rsidR="00C95480" w:rsidRPr="00400A58" w:rsidRDefault="00B52F61" w:rsidP="00B52F61">
      <w:pPr>
        <w:jc w:val="center"/>
        <w:rPr>
          <w:b/>
          <w:sz w:val="24"/>
          <w:szCs w:val="24"/>
        </w:rPr>
      </w:pPr>
      <w:r w:rsidRPr="00400A58">
        <w:rPr>
          <w:b/>
          <w:sz w:val="24"/>
          <w:szCs w:val="24"/>
          <w:highlight w:val="yellow"/>
        </w:rPr>
        <w:t>PLÁN ONLINE HODINY</w:t>
      </w:r>
    </w:p>
    <w:p w:rsidR="00B52F61" w:rsidRPr="00400A58" w:rsidRDefault="00B52F61" w:rsidP="00400A58">
      <w:pPr>
        <w:pStyle w:val="Odstavecseseznamem"/>
        <w:numPr>
          <w:ilvl w:val="0"/>
          <w:numId w:val="1"/>
        </w:numPr>
        <w:ind w:left="360"/>
        <w:rPr>
          <w:b/>
          <w:color w:val="FF0000"/>
          <w:sz w:val="24"/>
          <w:szCs w:val="24"/>
          <w:u w:val="single"/>
        </w:rPr>
      </w:pPr>
      <w:r w:rsidRPr="00400A58">
        <w:rPr>
          <w:b/>
          <w:color w:val="FF0000"/>
          <w:sz w:val="24"/>
          <w:szCs w:val="24"/>
          <w:u w:val="single"/>
        </w:rPr>
        <w:t>Zopakujte si, co je hmotná a nehmotná kultura. Udělej si znovu do sešitu dva sloupečky a vepiš do nich jednotlivá slova.</w:t>
      </w:r>
    </w:p>
    <w:p w:rsidR="00C7734D" w:rsidRPr="00C7734D" w:rsidRDefault="00B52F61" w:rsidP="00C7734D">
      <w:pPr>
        <w:pStyle w:val="Odstavecseseznamem"/>
        <w:ind w:left="360"/>
        <w:rPr>
          <w:sz w:val="24"/>
          <w:szCs w:val="24"/>
        </w:rPr>
      </w:pPr>
      <w:r w:rsidRPr="00400A58">
        <w:rPr>
          <w:sz w:val="24"/>
          <w:szCs w:val="24"/>
        </w:rPr>
        <w:t xml:space="preserve">Hřeben, masopust, kniha, obraz, víra, valčík, morálka, mobilní telefon, hudba, budova, stůl, tradice </w:t>
      </w:r>
    </w:p>
    <w:p w:rsidR="00B52F61" w:rsidRPr="00400A58" w:rsidRDefault="00B52F61" w:rsidP="00400A58">
      <w:pPr>
        <w:pStyle w:val="Odstavecseseznamem"/>
        <w:ind w:left="360"/>
        <w:rPr>
          <w:sz w:val="24"/>
          <w:szCs w:val="24"/>
        </w:rPr>
      </w:pPr>
    </w:p>
    <w:p w:rsidR="00B52F61" w:rsidRPr="00400A58" w:rsidRDefault="00B52F61" w:rsidP="00400A58">
      <w:pPr>
        <w:pStyle w:val="Odstavecseseznamem"/>
        <w:numPr>
          <w:ilvl w:val="0"/>
          <w:numId w:val="1"/>
        </w:numPr>
        <w:ind w:left="360"/>
        <w:rPr>
          <w:b/>
          <w:color w:val="FF0000"/>
          <w:sz w:val="24"/>
          <w:szCs w:val="24"/>
          <w:u w:val="single"/>
        </w:rPr>
      </w:pPr>
      <w:r w:rsidRPr="00400A58">
        <w:rPr>
          <w:b/>
          <w:color w:val="FF0000"/>
          <w:sz w:val="24"/>
          <w:szCs w:val="24"/>
          <w:u w:val="single"/>
        </w:rPr>
        <w:t>Přiřaďte si ústně umělecká díla k jednotlivým druhům umění.</w:t>
      </w:r>
    </w:p>
    <w:p w:rsidR="00000000" w:rsidRPr="00400A58" w:rsidRDefault="000F34DD" w:rsidP="00400A58">
      <w:pPr>
        <w:pStyle w:val="Odstavecseseznamem"/>
        <w:ind w:left="360"/>
        <w:rPr>
          <w:sz w:val="24"/>
          <w:szCs w:val="24"/>
        </w:rPr>
      </w:pPr>
      <w:r w:rsidRPr="00400A58">
        <w:rPr>
          <w:sz w:val="24"/>
          <w:szCs w:val="24"/>
        </w:rPr>
        <w:t xml:space="preserve">Sochařství, malířství, poezie, hudba, literatura, herectví </w:t>
      </w:r>
    </w:p>
    <w:p w:rsidR="00B52F61" w:rsidRPr="00400A58" w:rsidRDefault="00B52F61" w:rsidP="00400A58">
      <w:pPr>
        <w:pStyle w:val="Odstavecseseznamem"/>
        <w:ind w:left="360"/>
        <w:rPr>
          <w:sz w:val="24"/>
          <w:szCs w:val="24"/>
        </w:rPr>
      </w:pPr>
    </w:p>
    <w:p w:rsidR="00B52F61" w:rsidRPr="00400A58" w:rsidRDefault="00B52F61" w:rsidP="00400A58">
      <w:pPr>
        <w:pStyle w:val="Odstavecseseznamem"/>
        <w:ind w:left="360"/>
        <w:rPr>
          <w:b/>
          <w:bCs/>
          <w:sz w:val="24"/>
          <w:szCs w:val="24"/>
        </w:rPr>
      </w:pPr>
      <w:r w:rsidRPr="00400A58">
        <w:rPr>
          <w:b/>
          <w:bCs/>
          <w:sz w:val="24"/>
          <w:szCs w:val="24"/>
        </w:rPr>
        <w:t xml:space="preserve">OBRAZ, PÍSEŇ, KNIHA, SOCHA, DIVADELNÍ PŘEDSTAVENÍ, BÁSEŇ </w:t>
      </w:r>
    </w:p>
    <w:p w:rsidR="00B52F61" w:rsidRPr="00400A58" w:rsidRDefault="00B52F61" w:rsidP="00400A58">
      <w:pPr>
        <w:pStyle w:val="Odstavecseseznamem"/>
        <w:ind w:left="360"/>
        <w:rPr>
          <w:b/>
          <w:bCs/>
          <w:sz w:val="24"/>
          <w:szCs w:val="24"/>
        </w:rPr>
      </w:pPr>
    </w:p>
    <w:p w:rsidR="00B52F61" w:rsidRPr="00400A58" w:rsidRDefault="00B52F61" w:rsidP="00400A58">
      <w:pPr>
        <w:pStyle w:val="Odstavecseseznamem"/>
        <w:numPr>
          <w:ilvl w:val="0"/>
          <w:numId w:val="1"/>
        </w:numPr>
        <w:ind w:left="360"/>
        <w:rPr>
          <w:b/>
          <w:color w:val="FF0000"/>
          <w:sz w:val="24"/>
          <w:szCs w:val="24"/>
          <w:u w:val="single"/>
        </w:rPr>
      </w:pPr>
      <w:r w:rsidRPr="00400A58">
        <w:rPr>
          <w:b/>
          <w:color w:val="FF0000"/>
          <w:sz w:val="24"/>
          <w:szCs w:val="24"/>
          <w:u w:val="single"/>
        </w:rPr>
        <w:t>Zapište si do sešitu tento zápisek.</w:t>
      </w:r>
    </w:p>
    <w:p w:rsidR="00B52F61" w:rsidRPr="00400A58" w:rsidRDefault="00B52F61" w:rsidP="00B52F61">
      <w:pPr>
        <w:rPr>
          <w:sz w:val="24"/>
          <w:szCs w:val="24"/>
        </w:rPr>
      </w:pPr>
      <w:r w:rsidRPr="00400A58">
        <w:rPr>
          <w:noProof/>
          <w:sz w:val="24"/>
          <w:szCs w:val="24"/>
          <w:lang w:eastAsia="cs-CZ"/>
        </w:rPr>
        <w:drawing>
          <wp:inline distT="0" distB="0" distL="0" distR="0" wp14:anchorId="6F94A64D" wp14:editId="31366C0D">
            <wp:extent cx="3727409" cy="12001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915" cy="12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58" w:rsidRPr="00400A58" w:rsidRDefault="00B52F61" w:rsidP="00B52F61">
      <w:pPr>
        <w:pStyle w:val="Odstavecseseznamem"/>
        <w:ind w:left="0"/>
        <w:rPr>
          <w:sz w:val="24"/>
          <w:szCs w:val="24"/>
        </w:rPr>
      </w:pPr>
      <w:r w:rsidRPr="00400A58">
        <w:rPr>
          <w:noProof/>
          <w:sz w:val="24"/>
          <w:szCs w:val="24"/>
          <w:lang w:eastAsia="cs-CZ"/>
        </w:rPr>
        <w:drawing>
          <wp:inline distT="0" distB="0" distL="0" distR="0" wp14:anchorId="33715CA5" wp14:editId="27623E7E">
            <wp:extent cx="4277762" cy="195262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5413" cy="195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58" w:rsidRPr="00400A58" w:rsidRDefault="00400A58" w:rsidP="00400A58">
      <w:pPr>
        <w:rPr>
          <w:sz w:val="24"/>
          <w:szCs w:val="24"/>
        </w:rPr>
      </w:pPr>
    </w:p>
    <w:p w:rsidR="00B52F61" w:rsidRPr="00400A58" w:rsidRDefault="00400A58" w:rsidP="00400A58">
      <w:pPr>
        <w:pStyle w:val="Odstavecseseznamem"/>
        <w:numPr>
          <w:ilvl w:val="0"/>
          <w:numId w:val="1"/>
        </w:numPr>
        <w:tabs>
          <w:tab w:val="left" w:pos="1830"/>
        </w:tabs>
        <w:ind w:left="360"/>
        <w:rPr>
          <w:b/>
          <w:color w:val="FF0000"/>
          <w:sz w:val="24"/>
          <w:szCs w:val="24"/>
          <w:u w:val="single"/>
        </w:rPr>
      </w:pPr>
      <w:r w:rsidRPr="00400A58">
        <w:rPr>
          <w:b/>
          <w:color w:val="FF0000"/>
          <w:sz w:val="24"/>
          <w:szCs w:val="24"/>
          <w:u w:val="single"/>
        </w:rPr>
        <w:t>Vytiskněte si, případně přepište toto cvičení a přiřaďte.</w:t>
      </w:r>
    </w:p>
    <w:p w:rsidR="00400A58" w:rsidRPr="00400A58" w:rsidRDefault="00400A58" w:rsidP="00400A58">
      <w:pPr>
        <w:pStyle w:val="Odstavecseseznamem"/>
        <w:tabs>
          <w:tab w:val="left" w:pos="1005"/>
        </w:tabs>
        <w:spacing w:after="120"/>
        <w:ind w:left="360"/>
        <w:rPr>
          <w:rFonts w:cstheme="minorHAnsi"/>
          <w:sz w:val="24"/>
          <w:szCs w:val="24"/>
        </w:rPr>
      </w:pPr>
      <w:r w:rsidRPr="00400A58">
        <w:rPr>
          <w:rFonts w:cstheme="minorHAnsi"/>
          <w:sz w:val="24"/>
          <w:szCs w:val="24"/>
        </w:rPr>
        <w:t xml:space="preserve">Kytice </w:t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  <w:t>literatura</w:t>
      </w:r>
    </w:p>
    <w:p w:rsidR="00400A58" w:rsidRPr="00400A58" w:rsidRDefault="00400A58" w:rsidP="00400A58">
      <w:pPr>
        <w:pStyle w:val="Odstavecseseznamem"/>
        <w:tabs>
          <w:tab w:val="left" w:pos="1005"/>
        </w:tabs>
        <w:spacing w:after="120"/>
        <w:ind w:left="360"/>
        <w:rPr>
          <w:rFonts w:cstheme="minorHAnsi"/>
          <w:sz w:val="24"/>
          <w:szCs w:val="24"/>
        </w:rPr>
      </w:pPr>
      <w:r w:rsidRPr="00400A58">
        <w:rPr>
          <w:rFonts w:cstheme="minorHAnsi"/>
          <w:sz w:val="24"/>
          <w:szCs w:val="24"/>
        </w:rPr>
        <w:t xml:space="preserve">Romeo a Julie </w:t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  <w:t>malířství, obraz (Leonardo da Vinci)</w:t>
      </w:r>
    </w:p>
    <w:p w:rsidR="00400A58" w:rsidRPr="00400A58" w:rsidRDefault="00400A58" w:rsidP="00400A58">
      <w:pPr>
        <w:pStyle w:val="Odstavecseseznamem"/>
        <w:tabs>
          <w:tab w:val="left" w:pos="1005"/>
        </w:tabs>
        <w:spacing w:after="120"/>
        <w:ind w:left="360"/>
        <w:rPr>
          <w:rFonts w:cstheme="minorHAnsi"/>
          <w:sz w:val="24"/>
          <w:szCs w:val="24"/>
        </w:rPr>
      </w:pPr>
      <w:r w:rsidRPr="00400A58">
        <w:rPr>
          <w:rFonts w:cstheme="minorHAnsi"/>
          <w:sz w:val="24"/>
          <w:szCs w:val="24"/>
        </w:rPr>
        <w:t xml:space="preserve">Labutí jezero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>hudba, opera</w:t>
      </w:r>
    </w:p>
    <w:p w:rsidR="00400A58" w:rsidRPr="00400A58" w:rsidRDefault="00400A58" w:rsidP="00400A58">
      <w:pPr>
        <w:pStyle w:val="Odstavecseseznamem"/>
        <w:tabs>
          <w:tab w:val="left" w:pos="1005"/>
        </w:tabs>
        <w:spacing w:after="120"/>
        <w:ind w:left="360"/>
        <w:rPr>
          <w:rFonts w:cstheme="minorHAnsi"/>
          <w:sz w:val="24"/>
          <w:szCs w:val="24"/>
        </w:rPr>
      </w:pPr>
      <w:r w:rsidRPr="00400A58">
        <w:rPr>
          <w:rFonts w:cstheme="minorHAnsi"/>
          <w:sz w:val="24"/>
          <w:szCs w:val="24"/>
        </w:rPr>
        <w:t xml:space="preserve">Mona Lisa </w:t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ab/>
        <w:t>literatura, divadlo, divadelní hra</w:t>
      </w:r>
    </w:p>
    <w:p w:rsidR="00400A58" w:rsidRPr="00400A58" w:rsidRDefault="00400A58" w:rsidP="00400A58">
      <w:pPr>
        <w:pStyle w:val="Odstavecseseznamem"/>
        <w:tabs>
          <w:tab w:val="left" w:pos="1005"/>
        </w:tabs>
        <w:spacing w:after="120"/>
        <w:ind w:left="360"/>
        <w:rPr>
          <w:rFonts w:cstheme="minorHAnsi"/>
          <w:sz w:val="24"/>
          <w:szCs w:val="24"/>
        </w:rPr>
      </w:pPr>
      <w:r w:rsidRPr="00400A58">
        <w:rPr>
          <w:rFonts w:cstheme="minorHAnsi"/>
          <w:sz w:val="24"/>
          <w:szCs w:val="24"/>
        </w:rPr>
        <w:t xml:space="preserve">Staré pověsti české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00A58">
        <w:rPr>
          <w:rFonts w:cstheme="minorHAnsi"/>
          <w:sz w:val="24"/>
          <w:szCs w:val="24"/>
        </w:rPr>
        <w:t xml:space="preserve">tanec, balet, hudba </w:t>
      </w:r>
    </w:p>
    <w:p w:rsidR="00400A58" w:rsidRDefault="00400A58" w:rsidP="00400A58">
      <w:pPr>
        <w:pStyle w:val="Odstavecseseznamem"/>
        <w:tabs>
          <w:tab w:val="left" w:pos="1830"/>
        </w:tabs>
        <w:ind w:left="360"/>
        <w:rPr>
          <w:sz w:val="24"/>
          <w:szCs w:val="24"/>
        </w:rPr>
      </w:pPr>
      <w:r w:rsidRPr="00400A58">
        <w:rPr>
          <w:sz w:val="24"/>
          <w:szCs w:val="24"/>
        </w:rPr>
        <w:t>Prodaná nevěsta</w:t>
      </w:r>
      <w:r w:rsidRPr="00400A58">
        <w:rPr>
          <w:sz w:val="24"/>
          <w:szCs w:val="24"/>
        </w:rPr>
        <w:tab/>
      </w:r>
      <w:r w:rsidRPr="00400A58">
        <w:rPr>
          <w:sz w:val="24"/>
          <w:szCs w:val="24"/>
        </w:rPr>
        <w:tab/>
      </w:r>
      <w:r w:rsidRPr="00400A58">
        <w:rPr>
          <w:sz w:val="24"/>
          <w:szCs w:val="24"/>
        </w:rPr>
        <w:tab/>
      </w:r>
      <w:r w:rsidRPr="00400A58">
        <w:rPr>
          <w:sz w:val="24"/>
          <w:szCs w:val="24"/>
        </w:rPr>
        <w:tab/>
        <w:t xml:space="preserve">literatura </w:t>
      </w:r>
    </w:p>
    <w:p w:rsidR="00C7734D" w:rsidRDefault="00C7734D" w:rsidP="00400A58">
      <w:pPr>
        <w:pStyle w:val="Odstavecseseznamem"/>
        <w:tabs>
          <w:tab w:val="left" w:pos="1830"/>
        </w:tabs>
        <w:ind w:left="360"/>
        <w:rPr>
          <w:sz w:val="24"/>
          <w:szCs w:val="24"/>
        </w:rPr>
      </w:pPr>
    </w:p>
    <w:p w:rsidR="00C7734D" w:rsidRDefault="00C7734D" w:rsidP="00400A58">
      <w:pPr>
        <w:pStyle w:val="Odstavecseseznamem"/>
        <w:tabs>
          <w:tab w:val="left" w:pos="1830"/>
        </w:tabs>
        <w:ind w:left="360"/>
        <w:rPr>
          <w:sz w:val="24"/>
          <w:szCs w:val="24"/>
        </w:rPr>
      </w:pPr>
    </w:p>
    <w:p w:rsidR="000F34DD" w:rsidRPr="00C7734D" w:rsidRDefault="000F34DD" w:rsidP="00C7734D">
      <w:pPr>
        <w:tabs>
          <w:tab w:val="left" w:pos="1350"/>
        </w:tabs>
      </w:pPr>
      <w:bookmarkStart w:id="0" w:name="_GoBack"/>
      <w:bookmarkEnd w:id="0"/>
    </w:p>
    <w:sectPr w:rsidR="000F34DD" w:rsidRPr="00C7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5451"/>
    <w:multiLevelType w:val="hybridMultilevel"/>
    <w:tmpl w:val="6CDC8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2B53"/>
    <w:multiLevelType w:val="hybridMultilevel"/>
    <w:tmpl w:val="9E84BEA2"/>
    <w:lvl w:ilvl="0" w:tplc="D23E3E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DE419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585F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A0AB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7688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11475C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560E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D8ECE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A8CA2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1"/>
    <w:rsid w:val="000F34DD"/>
    <w:rsid w:val="00400A58"/>
    <w:rsid w:val="00B52F61"/>
    <w:rsid w:val="00C7734D"/>
    <w:rsid w:val="00C95480"/>
    <w:rsid w:val="00D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3B3C-C23F-4264-BFA8-9BB1961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F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68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2020-12-01T16:11:00Z</cp:lastPrinted>
  <dcterms:created xsi:type="dcterms:W3CDTF">2020-12-01T15:52:00Z</dcterms:created>
  <dcterms:modified xsi:type="dcterms:W3CDTF">2020-12-01T16:18:00Z</dcterms:modified>
</cp:coreProperties>
</file>