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AC" w:rsidRPr="002009AC" w:rsidRDefault="002009AC" w:rsidP="002009A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009AC">
        <w:rPr>
          <w:b/>
          <w:sz w:val="24"/>
          <w:szCs w:val="24"/>
        </w:rPr>
        <w:t>VO 26. 11.</w:t>
      </w:r>
    </w:p>
    <w:p w:rsidR="002009AC" w:rsidRPr="00912084" w:rsidRDefault="002009AC" w:rsidP="00912084">
      <w:pPr>
        <w:tabs>
          <w:tab w:val="left" w:pos="2295"/>
        </w:tabs>
        <w:jc w:val="center"/>
        <w:rPr>
          <w:b/>
          <w:sz w:val="24"/>
          <w:szCs w:val="24"/>
          <w:u w:val="single"/>
        </w:rPr>
      </w:pPr>
      <w:r w:rsidRPr="002009AC">
        <w:rPr>
          <w:b/>
          <w:sz w:val="24"/>
          <w:szCs w:val="24"/>
          <w:highlight w:val="yellow"/>
          <w:u w:val="single"/>
        </w:rPr>
        <w:t>Plán online hodiny</w:t>
      </w:r>
      <w:r w:rsidR="00912084">
        <w:rPr>
          <w:b/>
          <w:sz w:val="24"/>
          <w:szCs w:val="24"/>
          <w:u w:val="single"/>
        </w:rPr>
        <w:t xml:space="preserve"> </w:t>
      </w:r>
      <w:r w:rsidR="00912084" w:rsidRPr="00912084">
        <w:rPr>
          <w:sz w:val="24"/>
          <w:szCs w:val="24"/>
        </w:rPr>
        <w:t>(pro nemocné, nepřítomné při online hodině)</w:t>
      </w:r>
    </w:p>
    <w:p w:rsidR="002009AC" w:rsidRPr="002009AC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2009AC">
        <w:rPr>
          <w:b/>
          <w:color w:val="FF0000"/>
          <w:sz w:val="24"/>
          <w:szCs w:val="24"/>
          <w:u w:val="single"/>
        </w:rPr>
        <w:t>Přečtěte si text v učebnici na str. 26 a zamyslete se, jaký je rozdíl mezi duchovní a hmotnou kulturou.</w:t>
      </w:r>
    </w:p>
    <w:p w:rsidR="002009AC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2009AC">
        <w:rPr>
          <w:b/>
          <w:color w:val="FF0000"/>
          <w:sz w:val="24"/>
          <w:szCs w:val="24"/>
          <w:u w:val="single"/>
        </w:rPr>
        <w:t>Napište si tento krátký zápisek do sešitu.</w:t>
      </w:r>
    </w:p>
    <w:p w:rsidR="002009AC" w:rsidRPr="002009AC" w:rsidRDefault="002009AC" w:rsidP="002009AC">
      <w:pPr>
        <w:pStyle w:val="Odstavecseseznamem"/>
        <w:tabs>
          <w:tab w:val="left" w:pos="1260"/>
        </w:tabs>
        <w:rPr>
          <w:b/>
          <w:color w:val="FF0000"/>
          <w:sz w:val="24"/>
          <w:szCs w:val="24"/>
          <w:u w:val="single"/>
        </w:rPr>
      </w:pPr>
    </w:p>
    <w:p w:rsidR="002009AC" w:rsidRPr="002009AC" w:rsidRDefault="002009AC" w:rsidP="002009A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2009AC">
        <w:rPr>
          <w:b/>
          <w:sz w:val="24"/>
          <w:szCs w:val="24"/>
          <w:u w:val="single"/>
        </w:rPr>
        <w:t>Hmotná kultura</w:t>
      </w:r>
      <w:r w:rsidRPr="002009AC">
        <w:rPr>
          <w:sz w:val="24"/>
          <w:szCs w:val="24"/>
        </w:rPr>
        <w:t xml:space="preserve"> = zahrnuje hmotné neboli materiální výtvory člověka (výrobky, domy, dopravní prostředky)</w:t>
      </w:r>
    </w:p>
    <w:p w:rsidR="002009AC" w:rsidRPr="002009AC" w:rsidRDefault="002009AC" w:rsidP="002009A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2009AC">
        <w:rPr>
          <w:b/>
          <w:sz w:val="24"/>
          <w:szCs w:val="24"/>
          <w:u w:val="single"/>
        </w:rPr>
        <w:t>Duchovní kultura</w:t>
      </w:r>
      <w:r w:rsidRPr="002009AC">
        <w:rPr>
          <w:sz w:val="24"/>
          <w:szCs w:val="24"/>
        </w:rPr>
        <w:t xml:space="preserve"> = zahrnuje lidské výtvory, které uspokojují duchovní potřebu člověka, patří sem výtvory nemateriálního charakteru (náboženství, způsoby chování, zvyky a tradice)</w:t>
      </w:r>
    </w:p>
    <w:p w:rsidR="002009AC" w:rsidRPr="00912084" w:rsidRDefault="002009AC" w:rsidP="002009AC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2009AC" w:rsidRPr="00912084" w:rsidRDefault="002009AC" w:rsidP="002009AC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Opište si tato slova do sešitu. Udělejte si dva sloupečky s hmotnou a duchovní kulturou a slova do nich správně zařaďte.</w:t>
      </w:r>
    </w:p>
    <w:p w:rsidR="002009AC" w:rsidRPr="00912084" w:rsidRDefault="002009AC" w:rsidP="002009AC">
      <w:pPr>
        <w:pStyle w:val="Odstavecseseznamem"/>
        <w:spacing w:line="360" w:lineRule="auto"/>
        <w:jc w:val="center"/>
        <w:rPr>
          <w:rFonts w:cs="Times New Roman"/>
          <w:i/>
          <w:sz w:val="24"/>
          <w:szCs w:val="24"/>
        </w:rPr>
      </w:pPr>
      <w:r w:rsidRPr="00912084">
        <w:rPr>
          <w:rFonts w:cs="Times New Roman"/>
          <w:i/>
          <w:sz w:val="24"/>
          <w:szCs w:val="24"/>
        </w:rPr>
        <w:t>Oblečení, jazyk, náboženství, žárovka, literatura, dopravní prostředky, právo, zvyky, Věstonická venuše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860"/>
        <w:gridCol w:w="4876"/>
      </w:tblGrid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b/>
                <w:sz w:val="24"/>
                <w:szCs w:val="24"/>
              </w:rPr>
            </w:pPr>
            <w:r w:rsidRPr="00912084">
              <w:rPr>
                <w:b/>
                <w:sz w:val="24"/>
                <w:szCs w:val="24"/>
              </w:rPr>
              <w:t xml:space="preserve">HMOTNÁ </w:t>
            </w: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b/>
                <w:sz w:val="24"/>
                <w:szCs w:val="24"/>
              </w:rPr>
            </w:pPr>
            <w:r w:rsidRPr="00912084">
              <w:rPr>
                <w:b/>
                <w:sz w:val="24"/>
                <w:szCs w:val="24"/>
              </w:rPr>
              <w:t xml:space="preserve">DUCHOVNÍ </w:t>
            </w: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  <w:tr w:rsidR="002009AC" w:rsidRPr="00912084" w:rsidTr="002009AC"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009AC" w:rsidRPr="00912084" w:rsidRDefault="002009AC" w:rsidP="002009AC">
            <w:pPr>
              <w:pStyle w:val="Odstavecseseznamem"/>
              <w:tabs>
                <w:tab w:val="left" w:pos="126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2009AC" w:rsidRPr="00912084" w:rsidRDefault="002009AC" w:rsidP="002009AC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912084" w:rsidRP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Napište si tento zápisek.</w:t>
      </w:r>
    </w:p>
    <w:p w:rsidR="00000000" w:rsidRPr="00912084" w:rsidRDefault="00912084" w:rsidP="009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ind w:left="360"/>
        <w:rPr>
          <w:sz w:val="24"/>
          <w:szCs w:val="24"/>
        </w:rPr>
      </w:pPr>
      <w:r w:rsidRPr="00912084">
        <w:rPr>
          <w:b/>
          <w:sz w:val="24"/>
          <w:szCs w:val="24"/>
          <w:u w:val="single"/>
        </w:rPr>
        <w:t>Kulturní instituce</w:t>
      </w:r>
      <w:r w:rsidRPr="00912084">
        <w:rPr>
          <w:sz w:val="24"/>
          <w:szCs w:val="24"/>
        </w:rPr>
        <w:t xml:space="preserve"> = s</w:t>
      </w:r>
      <w:r w:rsidR="00B8352C" w:rsidRPr="00912084">
        <w:rPr>
          <w:sz w:val="24"/>
          <w:szCs w:val="24"/>
        </w:rPr>
        <w:t>polečenská a kulturní zaří</w:t>
      </w:r>
      <w:r w:rsidRPr="00912084">
        <w:rPr>
          <w:sz w:val="24"/>
          <w:szCs w:val="24"/>
        </w:rPr>
        <w:t xml:space="preserve">zení sloužící k rozvoji kultury (muzea, galerie, divadla, výstaviště, restaurace, ….) </w:t>
      </w:r>
    </w:p>
    <w:p w:rsidR="00912084" w:rsidRP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  <w:rPr>
          <w:b/>
          <w:color w:val="FF0000"/>
          <w:sz w:val="24"/>
          <w:szCs w:val="24"/>
          <w:u w:val="single"/>
        </w:rPr>
      </w:pPr>
      <w:r w:rsidRPr="00912084">
        <w:rPr>
          <w:b/>
          <w:color w:val="FF0000"/>
          <w:sz w:val="24"/>
          <w:szCs w:val="24"/>
          <w:u w:val="single"/>
        </w:rPr>
        <w:t>Zamyslete se, jak bychom se měli chovat v divadle a napište si alespoň 3 příklady.</w:t>
      </w:r>
    </w:p>
    <w:p w:rsidR="00912084" w:rsidRDefault="00912084" w:rsidP="00912084">
      <w:pPr>
        <w:pStyle w:val="Odstavecseseznamem"/>
        <w:numPr>
          <w:ilvl w:val="0"/>
          <w:numId w:val="1"/>
        </w:numPr>
        <w:tabs>
          <w:tab w:val="left" w:pos="1260"/>
        </w:tabs>
      </w:pPr>
      <w:r w:rsidRPr="00912084">
        <w:rPr>
          <w:b/>
          <w:color w:val="FF0000"/>
          <w:sz w:val="24"/>
          <w:szCs w:val="24"/>
          <w:u w:val="single"/>
        </w:rPr>
        <w:t>Přiřaď</w:t>
      </w:r>
      <w:r>
        <w:rPr>
          <w:b/>
          <w:color w:val="FF0000"/>
          <w:sz w:val="24"/>
          <w:szCs w:val="24"/>
          <w:u w:val="single"/>
        </w:rPr>
        <w:t>te</w:t>
      </w:r>
      <w:r w:rsidRPr="00912084">
        <w:rPr>
          <w:b/>
          <w:color w:val="FF0000"/>
          <w:sz w:val="24"/>
          <w:szCs w:val="24"/>
          <w:u w:val="single"/>
        </w:rPr>
        <w:t xml:space="preserve"> pojmy k sobě </w:t>
      </w:r>
      <w:r>
        <w:rPr>
          <w:b/>
          <w:color w:val="FF0000"/>
          <w:sz w:val="24"/>
          <w:szCs w:val="24"/>
          <w:u w:val="single"/>
        </w:rPr>
        <w:t>(můžete</w:t>
      </w:r>
      <w:r w:rsidRPr="00912084">
        <w:rPr>
          <w:b/>
          <w:color w:val="FF0000"/>
          <w:sz w:val="24"/>
          <w:szCs w:val="24"/>
          <w:u w:val="single"/>
        </w:rPr>
        <w:t xml:space="preserve"> si to vytisknout, případně přepiš</w:t>
      </w:r>
      <w:r>
        <w:rPr>
          <w:b/>
          <w:color w:val="FF0000"/>
          <w:sz w:val="24"/>
          <w:szCs w:val="24"/>
          <w:u w:val="single"/>
        </w:rPr>
        <w:t>te</w:t>
      </w:r>
      <w:r w:rsidRPr="00912084">
        <w:rPr>
          <w:b/>
          <w:color w:val="FF0000"/>
          <w:sz w:val="24"/>
          <w:szCs w:val="24"/>
          <w:u w:val="single"/>
        </w:rPr>
        <w:t>) – pokud nevíte, využijte internet.</w:t>
      </w:r>
    </w:p>
    <w:p w:rsidR="00912084" w:rsidRPr="002009AC" w:rsidRDefault="00912084" w:rsidP="00912084">
      <w:pPr>
        <w:pStyle w:val="Odstavecseseznamem"/>
        <w:tabs>
          <w:tab w:val="left" w:pos="1260"/>
        </w:tabs>
      </w:pPr>
      <w:r>
        <w:rPr>
          <w:noProof/>
          <w:lang w:eastAsia="cs-CZ"/>
        </w:rPr>
        <w:drawing>
          <wp:inline distT="0" distB="0" distL="0" distR="0" wp14:anchorId="24DE44C0" wp14:editId="780DF413">
            <wp:extent cx="3481544" cy="326707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747" cy="327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084" w:rsidRPr="002009AC" w:rsidSect="00200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2D92"/>
    <w:multiLevelType w:val="hybridMultilevel"/>
    <w:tmpl w:val="F2566356"/>
    <w:lvl w:ilvl="0" w:tplc="5FCC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2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6C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C6BDA"/>
    <w:multiLevelType w:val="hybridMultilevel"/>
    <w:tmpl w:val="4D42681C"/>
    <w:lvl w:ilvl="0" w:tplc="6A0A6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AC"/>
    <w:rsid w:val="00034413"/>
    <w:rsid w:val="002009AC"/>
    <w:rsid w:val="009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A17CB-5027-44E2-A87B-5F42E806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9AC"/>
    <w:pPr>
      <w:ind w:left="720"/>
      <w:contextualSpacing/>
    </w:pPr>
  </w:style>
  <w:style w:type="table" w:styleId="Mkatabulky">
    <w:name w:val="Table Grid"/>
    <w:basedOn w:val="Normlntabulka"/>
    <w:uiPriority w:val="39"/>
    <w:rsid w:val="002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2020-11-23T11:34:00Z</dcterms:created>
  <dcterms:modified xsi:type="dcterms:W3CDTF">2020-11-23T11:34:00Z</dcterms:modified>
</cp:coreProperties>
</file>